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8BC" w:rsidRDefault="000200DD" w:rsidP="00D85101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rFonts w:ascii="Times New Roman" w:eastAsia="Times New Roman CYR" w:hAnsi="Times New Roman"/>
          <w:b w:val="0"/>
          <w:color w:val="auto"/>
          <w:sz w:val="16"/>
          <w:szCs w:val="16"/>
        </w:rPr>
      </w:pPr>
      <w:r w:rsidRPr="00C50627">
        <w:rPr>
          <w:rFonts w:ascii="Times New Roman" w:eastAsia="Times New Roman CYR" w:hAnsi="Times New Roman"/>
          <w:b w:val="0"/>
          <w:color w:val="auto"/>
          <w:sz w:val="16"/>
          <w:szCs w:val="16"/>
        </w:rPr>
        <w:t xml:space="preserve">                                                                                                   </w:t>
      </w:r>
      <w:r w:rsidR="00C50627">
        <w:rPr>
          <w:rFonts w:ascii="Times New Roman" w:eastAsia="Times New Roman CYR" w:hAnsi="Times New Roman"/>
          <w:b w:val="0"/>
          <w:color w:val="auto"/>
          <w:sz w:val="16"/>
          <w:szCs w:val="16"/>
        </w:rPr>
        <w:t xml:space="preserve">                               </w:t>
      </w:r>
      <w:r w:rsidRPr="00C50627">
        <w:rPr>
          <w:rFonts w:ascii="Times New Roman" w:eastAsia="Times New Roman CYR" w:hAnsi="Times New Roman"/>
          <w:b w:val="0"/>
          <w:color w:val="auto"/>
          <w:sz w:val="16"/>
          <w:szCs w:val="16"/>
        </w:rPr>
        <w:t xml:space="preserve"> </w:t>
      </w:r>
    </w:p>
    <w:p w:rsidR="00BD28BC" w:rsidRDefault="00BD28BC" w:rsidP="00D85101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rFonts w:ascii="Times New Roman" w:eastAsia="Times New Roman CYR" w:hAnsi="Times New Roman"/>
          <w:b w:val="0"/>
          <w:color w:val="auto"/>
          <w:sz w:val="16"/>
          <w:szCs w:val="1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148"/>
        <w:gridCol w:w="4500"/>
      </w:tblGrid>
      <w:tr w:rsidR="00BD28BC" w:rsidRPr="00834C24" w:rsidTr="002760FE">
        <w:tc>
          <w:tcPr>
            <w:tcW w:w="5148" w:type="dxa"/>
            <w:shd w:val="clear" w:color="auto" w:fill="auto"/>
          </w:tcPr>
          <w:p w:rsidR="00BD28BC" w:rsidRPr="00BD28BC" w:rsidRDefault="00BD28BC" w:rsidP="002760FE">
            <w:pPr>
              <w:rPr>
                <w:sz w:val="20"/>
                <w:szCs w:val="20"/>
              </w:rPr>
            </w:pPr>
          </w:p>
          <w:p w:rsidR="00BD28BC" w:rsidRPr="00BD28BC" w:rsidRDefault="00BD28BC" w:rsidP="002760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8BC"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BD28BC" w:rsidRPr="00BD28BC" w:rsidRDefault="00BD28BC" w:rsidP="002760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8BC">
              <w:rPr>
                <w:rFonts w:ascii="Times New Roman" w:hAnsi="Times New Roman"/>
                <w:sz w:val="20"/>
                <w:szCs w:val="20"/>
              </w:rPr>
              <w:t xml:space="preserve">Председатель ПК         </w:t>
            </w:r>
          </w:p>
          <w:p w:rsidR="00BD28BC" w:rsidRPr="00BD28BC" w:rsidRDefault="00BD28BC" w:rsidP="002760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8BC">
              <w:rPr>
                <w:rFonts w:ascii="Times New Roman" w:hAnsi="Times New Roman"/>
                <w:sz w:val="20"/>
                <w:szCs w:val="20"/>
              </w:rPr>
              <w:t xml:space="preserve">______________ </w:t>
            </w:r>
            <w:proofErr w:type="spellStart"/>
            <w:r w:rsidRPr="00BD28BC">
              <w:rPr>
                <w:rFonts w:ascii="Times New Roman" w:hAnsi="Times New Roman"/>
                <w:sz w:val="20"/>
                <w:szCs w:val="20"/>
              </w:rPr>
              <w:t>Ю.М.Попова</w:t>
            </w:r>
            <w:proofErr w:type="spellEnd"/>
          </w:p>
          <w:p w:rsidR="00BD28BC" w:rsidRPr="00BD28BC" w:rsidRDefault="00BD28BC" w:rsidP="002760F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D28BC">
              <w:rPr>
                <w:rFonts w:ascii="Times New Roman" w:hAnsi="Times New Roman"/>
                <w:sz w:val="20"/>
                <w:szCs w:val="20"/>
              </w:rPr>
              <w:t>« _</w:t>
            </w:r>
            <w:proofErr w:type="gramEnd"/>
            <w:r w:rsidRPr="00BD28BC">
              <w:rPr>
                <w:rFonts w:ascii="Times New Roman" w:hAnsi="Times New Roman"/>
                <w:sz w:val="20"/>
                <w:szCs w:val="20"/>
              </w:rPr>
              <w:t xml:space="preserve">__ » __________ 2023г.                                                                                                            </w:t>
            </w:r>
          </w:p>
        </w:tc>
        <w:tc>
          <w:tcPr>
            <w:tcW w:w="4500" w:type="dxa"/>
            <w:shd w:val="clear" w:color="auto" w:fill="auto"/>
          </w:tcPr>
          <w:p w:rsidR="00BD28BC" w:rsidRPr="00BD28BC" w:rsidRDefault="00BD28BC" w:rsidP="002760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28BC">
              <w:rPr>
                <w:sz w:val="20"/>
                <w:szCs w:val="20"/>
              </w:rPr>
              <w:t xml:space="preserve">             </w:t>
            </w:r>
            <w:r w:rsidRPr="00BD28BC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BD28BC" w:rsidRPr="00BD28BC" w:rsidRDefault="00BD28BC" w:rsidP="002760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28BC">
              <w:rPr>
                <w:rFonts w:ascii="Times New Roman" w:hAnsi="Times New Roman"/>
                <w:sz w:val="20"/>
                <w:szCs w:val="20"/>
              </w:rPr>
              <w:t xml:space="preserve">                «УТВЕРЖДЕНО»</w:t>
            </w:r>
          </w:p>
          <w:p w:rsidR="00BD28BC" w:rsidRPr="00BD28BC" w:rsidRDefault="00BD28BC" w:rsidP="002760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28BC">
              <w:rPr>
                <w:rFonts w:ascii="Times New Roman" w:hAnsi="Times New Roman"/>
                <w:sz w:val="20"/>
                <w:szCs w:val="20"/>
              </w:rPr>
              <w:t xml:space="preserve">     приказом главного врача</w:t>
            </w:r>
          </w:p>
          <w:p w:rsidR="00BD28BC" w:rsidRPr="00BD28BC" w:rsidRDefault="00BD28BC" w:rsidP="00BD28BC">
            <w:pPr>
              <w:spacing w:after="0"/>
              <w:rPr>
                <w:sz w:val="20"/>
                <w:szCs w:val="20"/>
              </w:rPr>
            </w:pPr>
            <w:r w:rsidRPr="00BD28BC">
              <w:rPr>
                <w:rFonts w:ascii="Times New Roman" w:hAnsi="Times New Roman"/>
                <w:sz w:val="20"/>
                <w:szCs w:val="20"/>
              </w:rPr>
              <w:t xml:space="preserve">       от 01.09.2023 № </w:t>
            </w: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</w:tbl>
    <w:p w:rsidR="00BD28BC" w:rsidRDefault="00BD28BC" w:rsidP="00D85101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rFonts w:ascii="Times New Roman" w:eastAsia="Times New Roman CYR" w:hAnsi="Times New Roman"/>
          <w:b w:val="0"/>
          <w:color w:val="auto"/>
          <w:sz w:val="16"/>
          <w:szCs w:val="16"/>
        </w:rPr>
      </w:pPr>
    </w:p>
    <w:p w:rsidR="00BD28BC" w:rsidRDefault="00BD28BC" w:rsidP="00D85101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rFonts w:ascii="Times New Roman" w:eastAsia="Times New Roman CYR" w:hAnsi="Times New Roman"/>
          <w:b w:val="0"/>
          <w:color w:val="auto"/>
          <w:sz w:val="16"/>
          <w:szCs w:val="16"/>
        </w:rPr>
      </w:pPr>
    </w:p>
    <w:p w:rsidR="006A0F92" w:rsidRPr="00C50627" w:rsidRDefault="00BD28BC" w:rsidP="00D85101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16"/>
          <w:szCs w:val="16"/>
        </w:rPr>
      </w:pPr>
      <w:r>
        <w:rPr>
          <w:rFonts w:ascii="Times New Roman" w:eastAsia="Times New Roman CYR" w:hAnsi="Times New Roman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D660E8" w:rsidRPr="00C50627">
        <w:rPr>
          <w:rFonts w:ascii="Times New Roman" w:eastAsia="Times New Roman CYR" w:hAnsi="Times New Roman"/>
          <w:b w:val="0"/>
          <w:color w:val="auto"/>
          <w:sz w:val="16"/>
          <w:szCs w:val="16"/>
        </w:rPr>
        <w:t>Д</w:t>
      </w:r>
      <w:r w:rsidR="003102C7" w:rsidRPr="00C50627">
        <w:rPr>
          <w:rFonts w:ascii="Times New Roman" w:hAnsi="Times New Roman"/>
          <w:b w:val="0"/>
          <w:color w:val="auto"/>
          <w:sz w:val="16"/>
          <w:szCs w:val="16"/>
        </w:rPr>
        <w:t>оговор</w:t>
      </w:r>
    </w:p>
    <w:p w:rsidR="00F671B4" w:rsidRPr="00C50627" w:rsidRDefault="000200DD" w:rsidP="00D85101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color w:val="auto"/>
          <w:sz w:val="16"/>
          <w:szCs w:val="16"/>
        </w:rPr>
        <w:t xml:space="preserve">                                                                          </w:t>
      </w:r>
      <w:r w:rsidR="00C50627">
        <w:rPr>
          <w:rFonts w:ascii="Times New Roman" w:hAnsi="Times New Roman"/>
          <w:b w:val="0"/>
          <w:color w:val="auto"/>
          <w:sz w:val="16"/>
          <w:szCs w:val="16"/>
        </w:rPr>
        <w:t xml:space="preserve">                                    </w:t>
      </w:r>
      <w:r w:rsidR="00C07B36" w:rsidRPr="00C50627">
        <w:rPr>
          <w:rFonts w:ascii="Times New Roman" w:hAnsi="Times New Roman"/>
          <w:b w:val="0"/>
          <w:color w:val="auto"/>
          <w:sz w:val="16"/>
          <w:szCs w:val="16"/>
        </w:rPr>
        <w:t>предоставления</w:t>
      </w:r>
      <w:r w:rsidR="003102C7" w:rsidRPr="00C50627">
        <w:rPr>
          <w:rFonts w:ascii="Times New Roman" w:hAnsi="Times New Roman"/>
          <w:b w:val="0"/>
          <w:color w:val="auto"/>
          <w:sz w:val="16"/>
          <w:szCs w:val="16"/>
        </w:rPr>
        <w:t xml:space="preserve"> платных медицинских услуг</w:t>
      </w:r>
    </w:p>
    <w:p w:rsidR="0020117C" w:rsidRPr="00C50627" w:rsidRDefault="00C07B36" w:rsidP="00D85101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rFonts w:ascii="Times New Roman" w:hAnsi="Times New Roman"/>
          <w:b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 xml:space="preserve">     </w:t>
      </w:r>
      <w:r w:rsidR="00814229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ab/>
      </w:r>
      <w:r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 xml:space="preserve"> </w:t>
      </w:r>
      <w:proofErr w:type="spellStart"/>
      <w:r w:rsidR="00F671B4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>г.</w:t>
      </w:r>
      <w:r w:rsidR="003102C7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>Тамбов</w:t>
      </w:r>
      <w:proofErr w:type="spellEnd"/>
      <w:r w:rsidR="003102C7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ab/>
      </w:r>
      <w:r w:rsidR="003102C7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ab/>
      </w:r>
      <w:r w:rsidR="003102C7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ab/>
      </w:r>
      <w:r w:rsidR="003102C7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ab/>
      </w:r>
      <w:r w:rsidR="003102C7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ab/>
      </w:r>
      <w:r w:rsidR="003102C7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ab/>
      </w:r>
      <w:r w:rsidR="003102C7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ab/>
        <w:t xml:space="preserve">                                    </w:t>
      </w:r>
      <w:r w:rsidR="00F671B4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 xml:space="preserve">    </w:t>
      </w:r>
      <w:r w:rsidR="006A0F92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 xml:space="preserve">            </w:t>
      </w:r>
      <w:r w:rsid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 xml:space="preserve">                   </w:t>
      </w:r>
      <w:r w:rsidR="003B1A8B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 xml:space="preserve"> </w:t>
      </w:r>
      <w:r w:rsidR="006A0F92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>__________202_</w:t>
      </w:r>
      <w:r w:rsidR="003B1A8B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 xml:space="preserve"> </w:t>
      </w:r>
      <w:r w:rsidR="003102C7" w:rsidRPr="00C50627">
        <w:rPr>
          <w:rFonts w:ascii="Times New Roman" w:hAnsi="Times New Roman"/>
          <w:b w:val="0"/>
          <w:color w:val="auto"/>
          <w:spacing w:val="-3"/>
          <w:sz w:val="16"/>
          <w:szCs w:val="16"/>
        </w:rPr>
        <w:t>года</w:t>
      </w:r>
    </w:p>
    <w:p w:rsidR="0020117C" w:rsidRDefault="00F671B4" w:rsidP="00D85101">
      <w:pPr>
        <w:shd w:val="clear" w:color="auto" w:fill="FFFFFF"/>
        <w:spacing w:after="0" w:line="240" w:lineRule="auto"/>
        <w:ind w:firstLine="96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     </w:t>
      </w:r>
      <w:r w:rsidR="00814229" w:rsidRPr="00C50627">
        <w:rPr>
          <w:rFonts w:ascii="Times New Roman" w:hAnsi="Times New Roman"/>
          <w:sz w:val="16"/>
          <w:szCs w:val="16"/>
        </w:rPr>
        <w:tab/>
      </w:r>
      <w:r w:rsidR="003102C7" w:rsidRPr="00C50627">
        <w:rPr>
          <w:rFonts w:ascii="Times New Roman" w:hAnsi="Times New Roman"/>
          <w:sz w:val="16"/>
          <w:szCs w:val="16"/>
        </w:rPr>
        <w:t>Тамбовское областное государственное бюджетное учреждение здравоохранения «Г</w:t>
      </w:r>
      <w:r w:rsidRPr="00C50627">
        <w:rPr>
          <w:rFonts w:ascii="Times New Roman" w:hAnsi="Times New Roman"/>
          <w:sz w:val="16"/>
          <w:szCs w:val="16"/>
        </w:rPr>
        <w:t xml:space="preserve">ородская клиническая больница №4 </w:t>
      </w:r>
      <w:proofErr w:type="spellStart"/>
      <w:r w:rsidRPr="00C50627">
        <w:rPr>
          <w:rFonts w:ascii="Times New Roman" w:hAnsi="Times New Roman"/>
          <w:sz w:val="16"/>
          <w:szCs w:val="16"/>
        </w:rPr>
        <w:t>г.Тамбова</w:t>
      </w:r>
      <w:proofErr w:type="spellEnd"/>
      <w:r w:rsidRPr="00C50627">
        <w:rPr>
          <w:rFonts w:ascii="Times New Roman" w:hAnsi="Times New Roman"/>
          <w:sz w:val="16"/>
          <w:szCs w:val="16"/>
        </w:rPr>
        <w:t>» (</w:t>
      </w:r>
      <w:r w:rsidR="00E83A2B" w:rsidRPr="00C50627">
        <w:rPr>
          <w:rFonts w:ascii="Times New Roman" w:hAnsi="Times New Roman"/>
          <w:sz w:val="16"/>
          <w:szCs w:val="16"/>
        </w:rPr>
        <w:t xml:space="preserve">сокращенно – ТОГБУЗ «ГКБ №4 </w:t>
      </w:r>
      <w:proofErr w:type="spellStart"/>
      <w:r w:rsidR="00E83A2B" w:rsidRPr="00C50627">
        <w:rPr>
          <w:rFonts w:ascii="Times New Roman" w:hAnsi="Times New Roman"/>
          <w:sz w:val="16"/>
          <w:szCs w:val="16"/>
        </w:rPr>
        <w:t>г.Тамбова</w:t>
      </w:r>
      <w:proofErr w:type="spellEnd"/>
      <w:r w:rsidR="00E83A2B" w:rsidRPr="00C50627">
        <w:rPr>
          <w:rFonts w:ascii="Times New Roman" w:hAnsi="Times New Roman"/>
          <w:sz w:val="16"/>
          <w:szCs w:val="16"/>
        </w:rPr>
        <w:t xml:space="preserve">», </w:t>
      </w:r>
      <w:r w:rsidRPr="00C50627">
        <w:rPr>
          <w:rFonts w:ascii="Times New Roman" w:hAnsi="Times New Roman"/>
          <w:sz w:val="16"/>
          <w:szCs w:val="16"/>
        </w:rPr>
        <w:t xml:space="preserve">392021, </w:t>
      </w:r>
      <w:proofErr w:type="spellStart"/>
      <w:r w:rsidRPr="00C50627">
        <w:rPr>
          <w:rFonts w:ascii="Times New Roman" w:hAnsi="Times New Roman"/>
          <w:sz w:val="16"/>
          <w:szCs w:val="16"/>
        </w:rPr>
        <w:t>г.Тамбов</w:t>
      </w:r>
      <w:proofErr w:type="spellEnd"/>
      <w:r w:rsidRPr="00C50627">
        <w:rPr>
          <w:rFonts w:ascii="Times New Roman" w:hAnsi="Times New Roman"/>
          <w:sz w:val="16"/>
          <w:szCs w:val="16"/>
        </w:rPr>
        <w:t>, ул.</w:t>
      </w:r>
      <w:r w:rsidR="000862AD" w:rsidRPr="00C50627">
        <w:rPr>
          <w:rFonts w:ascii="Times New Roman" w:hAnsi="Times New Roman"/>
          <w:sz w:val="16"/>
          <w:szCs w:val="16"/>
        </w:rPr>
        <w:t xml:space="preserve"> </w:t>
      </w:r>
      <w:r w:rsidRPr="00C50627">
        <w:rPr>
          <w:rFonts w:ascii="Times New Roman" w:hAnsi="Times New Roman"/>
          <w:sz w:val="16"/>
          <w:szCs w:val="16"/>
        </w:rPr>
        <w:t>им. Юрия Гагарина, д.143 «б», ОГРН 1026801362125</w:t>
      </w:r>
      <w:r w:rsidR="00D660E8" w:rsidRPr="00C50627">
        <w:rPr>
          <w:rFonts w:ascii="Times New Roman" w:hAnsi="Times New Roman"/>
          <w:sz w:val="16"/>
          <w:szCs w:val="16"/>
        </w:rPr>
        <w:t xml:space="preserve">, </w:t>
      </w:r>
      <w:r w:rsidR="004A4A8E" w:rsidRPr="00C50627">
        <w:rPr>
          <w:rFonts w:ascii="Times New Roman" w:hAnsi="Times New Roman"/>
          <w:sz w:val="16"/>
          <w:szCs w:val="16"/>
        </w:rPr>
        <w:t xml:space="preserve">ИНН 6833004346, </w:t>
      </w:r>
      <w:r w:rsidR="00D660E8" w:rsidRPr="00C50627">
        <w:rPr>
          <w:rFonts w:ascii="Times New Roman" w:hAnsi="Times New Roman"/>
          <w:sz w:val="16"/>
          <w:szCs w:val="16"/>
        </w:rPr>
        <w:t>с</w:t>
      </w:r>
      <w:r w:rsidR="003102C7" w:rsidRPr="00C50627">
        <w:rPr>
          <w:rFonts w:ascii="Times New Roman" w:hAnsi="Times New Roman"/>
          <w:sz w:val="16"/>
          <w:szCs w:val="16"/>
        </w:rPr>
        <w:t>видетельство о внесе</w:t>
      </w:r>
      <w:r w:rsidR="00D660E8" w:rsidRPr="00C50627">
        <w:rPr>
          <w:rFonts w:ascii="Times New Roman" w:hAnsi="Times New Roman"/>
          <w:sz w:val="16"/>
          <w:szCs w:val="16"/>
        </w:rPr>
        <w:t>нии записи в ЕГРЮЛ</w:t>
      </w:r>
      <w:r w:rsidR="0082584F" w:rsidRPr="00C50627">
        <w:rPr>
          <w:rFonts w:ascii="Times New Roman" w:hAnsi="Times New Roman"/>
          <w:sz w:val="16"/>
          <w:szCs w:val="16"/>
        </w:rPr>
        <w:t xml:space="preserve"> серия 68 №001492116</w:t>
      </w:r>
      <w:r w:rsidR="000862AD" w:rsidRPr="00C50627">
        <w:rPr>
          <w:rFonts w:ascii="Times New Roman" w:hAnsi="Times New Roman"/>
          <w:sz w:val="16"/>
          <w:szCs w:val="16"/>
        </w:rPr>
        <w:t xml:space="preserve"> от 12.01.2012г.</w:t>
      </w:r>
      <w:r w:rsidR="00D660E8" w:rsidRPr="00C50627">
        <w:rPr>
          <w:rFonts w:ascii="Times New Roman" w:hAnsi="Times New Roman"/>
          <w:sz w:val="16"/>
          <w:szCs w:val="16"/>
        </w:rPr>
        <w:t xml:space="preserve">, выданное ИФНС </w:t>
      </w:r>
      <w:r w:rsidR="0082584F" w:rsidRPr="00C50627">
        <w:rPr>
          <w:rFonts w:ascii="Times New Roman" w:hAnsi="Times New Roman"/>
          <w:sz w:val="16"/>
          <w:szCs w:val="16"/>
        </w:rPr>
        <w:t>по г. Тамбову</w:t>
      </w:r>
      <w:r w:rsidR="00450670" w:rsidRPr="00C50627">
        <w:rPr>
          <w:rFonts w:ascii="Times New Roman" w:hAnsi="Times New Roman"/>
          <w:sz w:val="16"/>
          <w:szCs w:val="16"/>
        </w:rPr>
        <w:t>;</w:t>
      </w:r>
      <w:r w:rsidR="000862AD" w:rsidRPr="00C50627">
        <w:rPr>
          <w:rFonts w:ascii="Times New Roman" w:hAnsi="Times New Roman"/>
          <w:sz w:val="16"/>
          <w:szCs w:val="16"/>
        </w:rPr>
        <w:t xml:space="preserve"> л</w:t>
      </w:r>
      <w:r w:rsidR="003102C7" w:rsidRPr="00C50627">
        <w:rPr>
          <w:rFonts w:ascii="Times New Roman" w:hAnsi="Times New Roman"/>
          <w:sz w:val="16"/>
          <w:szCs w:val="16"/>
        </w:rPr>
        <w:t>ицензия на осуществление медицинской деятельности</w:t>
      </w:r>
      <w:r w:rsidR="0082584F" w:rsidRPr="00C50627">
        <w:rPr>
          <w:rFonts w:ascii="Times New Roman" w:hAnsi="Times New Roman"/>
          <w:sz w:val="16"/>
          <w:szCs w:val="16"/>
        </w:rPr>
        <w:t xml:space="preserve"> № </w:t>
      </w:r>
      <w:r w:rsidR="00D660E8" w:rsidRPr="00C50627">
        <w:rPr>
          <w:rFonts w:ascii="Times New Roman" w:hAnsi="Times New Roman"/>
          <w:sz w:val="16"/>
          <w:szCs w:val="16"/>
        </w:rPr>
        <w:t>Л041-01196-68/00367320 от 23.10.2020 г., выданной у</w:t>
      </w:r>
      <w:r w:rsidR="003102C7" w:rsidRPr="00C50627">
        <w:rPr>
          <w:rFonts w:ascii="Times New Roman" w:hAnsi="Times New Roman"/>
          <w:sz w:val="16"/>
          <w:szCs w:val="16"/>
        </w:rPr>
        <w:t>правлением здравоохранения Тамбовской области</w:t>
      </w:r>
      <w:r w:rsidR="001F2179" w:rsidRPr="00C50627">
        <w:rPr>
          <w:rFonts w:ascii="Times New Roman" w:hAnsi="Times New Roman"/>
          <w:sz w:val="16"/>
          <w:szCs w:val="16"/>
        </w:rPr>
        <w:t>, срок действия:</w:t>
      </w:r>
      <w:r w:rsidR="00450670" w:rsidRPr="00C50627">
        <w:rPr>
          <w:rFonts w:ascii="Times New Roman" w:hAnsi="Times New Roman"/>
          <w:sz w:val="16"/>
          <w:szCs w:val="16"/>
        </w:rPr>
        <w:t xml:space="preserve"> бессрочн</w:t>
      </w:r>
      <w:r w:rsidR="001F2179" w:rsidRPr="00C50627">
        <w:rPr>
          <w:rFonts w:ascii="Times New Roman" w:hAnsi="Times New Roman"/>
          <w:sz w:val="16"/>
          <w:szCs w:val="16"/>
        </w:rPr>
        <w:t>ая</w:t>
      </w:r>
      <w:r w:rsidR="0082584F" w:rsidRPr="00C50627">
        <w:rPr>
          <w:rFonts w:ascii="Times New Roman" w:hAnsi="Times New Roman"/>
          <w:sz w:val="16"/>
          <w:szCs w:val="16"/>
        </w:rPr>
        <w:t>,</w:t>
      </w:r>
      <w:r w:rsidR="003102C7" w:rsidRPr="00C50627">
        <w:rPr>
          <w:rFonts w:ascii="Times New Roman" w:hAnsi="Times New Roman"/>
          <w:sz w:val="16"/>
          <w:szCs w:val="16"/>
        </w:rPr>
        <w:t xml:space="preserve"> в лице</w:t>
      </w:r>
      <w:r w:rsidR="00D04D49" w:rsidRPr="00C50627">
        <w:rPr>
          <w:rFonts w:ascii="Times New Roman" w:hAnsi="Times New Roman"/>
          <w:sz w:val="16"/>
          <w:szCs w:val="16"/>
        </w:rPr>
        <w:t xml:space="preserve"> начальника отдела </w:t>
      </w:r>
      <w:r w:rsidR="000862AD" w:rsidRPr="00C50627">
        <w:rPr>
          <w:rFonts w:ascii="Times New Roman" w:hAnsi="Times New Roman"/>
          <w:sz w:val="16"/>
          <w:szCs w:val="16"/>
        </w:rPr>
        <w:t xml:space="preserve"> </w:t>
      </w:r>
      <w:r w:rsidR="00D04D49" w:rsidRPr="00C50627">
        <w:rPr>
          <w:rFonts w:ascii="Times New Roman" w:hAnsi="Times New Roman"/>
          <w:sz w:val="16"/>
          <w:szCs w:val="16"/>
        </w:rPr>
        <w:t>платных услуг Леоновой Татьяны Николаевны</w:t>
      </w:r>
      <w:r w:rsidR="003102C7" w:rsidRPr="00C50627">
        <w:rPr>
          <w:rFonts w:ascii="Times New Roman" w:hAnsi="Times New Roman"/>
          <w:sz w:val="16"/>
          <w:szCs w:val="16"/>
        </w:rPr>
        <w:t>, действующе</w:t>
      </w:r>
      <w:r w:rsidR="004A4A8E" w:rsidRPr="00C50627">
        <w:rPr>
          <w:rFonts w:ascii="Times New Roman" w:hAnsi="Times New Roman"/>
          <w:sz w:val="16"/>
          <w:szCs w:val="16"/>
        </w:rPr>
        <w:t>й(го)</w:t>
      </w:r>
      <w:r w:rsidR="00D04D49" w:rsidRPr="00C50627">
        <w:rPr>
          <w:rFonts w:ascii="Times New Roman" w:hAnsi="Times New Roman"/>
          <w:sz w:val="16"/>
          <w:szCs w:val="16"/>
        </w:rPr>
        <w:t xml:space="preserve"> на основании </w:t>
      </w:r>
      <w:r w:rsidR="00B15991" w:rsidRPr="00C50627">
        <w:rPr>
          <w:rFonts w:ascii="Times New Roman" w:hAnsi="Times New Roman"/>
          <w:sz w:val="16"/>
          <w:szCs w:val="16"/>
        </w:rPr>
        <w:t xml:space="preserve">доверенности </w:t>
      </w:r>
      <w:r w:rsidR="00A837CC" w:rsidRPr="00C50627">
        <w:rPr>
          <w:rFonts w:ascii="Times New Roman" w:hAnsi="Times New Roman"/>
          <w:sz w:val="16"/>
          <w:szCs w:val="16"/>
        </w:rPr>
        <w:t xml:space="preserve">от 06.06.2023 </w:t>
      </w:r>
      <w:r w:rsidR="00B15991" w:rsidRPr="00C50627">
        <w:rPr>
          <w:rFonts w:ascii="Times New Roman" w:hAnsi="Times New Roman"/>
          <w:sz w:val="16"/>
          <w:szCs w:val="16"/>
        </w:rPr>
        <w:t>№</w:t>
      </w:r>
      <w:r w:rsidR="00A837CC" w:rsidRPr="00C50627">
        <w:rPr>
          <w:rFonts w:ascii="Times New Roman" w:hAnsi="Times New Roman"/>
          <w:sz w:val="16"/>
          <w:szCs w:val="16"/>
        </w:rPr>
        <w:t xml:space="preserve"> 01-13/854</w:t>
      </w:r>
      <w:r w:rsidR="003102C7" w:rsidRPr="00C50627">
        <w:rPr>
          <w:rFonts w:ascii="Times New Roman" w:hAnsi="Times New Roman"/>
          <w:sz w:val="16"/>
          <w:szCs w:val="16"/>
        </w:rPr>
        <w:t>, именуем</w:t>
      </w:r>
      <w:r w:rsidR="004A4A8E" w:rsidRPr="00C50627">
        <w:rPr>
          <w:rFonts w:ascii="Times New Roman" w:hAnsi="Times New Roman"/>
          <w:sz w:val="16"/>
          <w:szCs w:val="16"/>
        </w:rPr>
        <w:t>ая(</w:t>
      </w:r>
      <w:r w:rsidR="003102C7" w:rsidRPr="00C50627">
        <w:rPr>
          <w:rFonts w:ascii="Times New Roman" w:hAnsi="Times New Roman"/>
          <w:sz w:val="16"/>
          <w:szCs w:val="16"/>
        </w:rPr>
        <w:t>ый</w:t>
      </w:r>
      <w:r w:rsidR="004A4A8E" w:rsidRPr="00C50627">
        <w:rPr>
          <w:rFonts w:ascii="Times New Roman" w:hAnsi="Times New Roman"/>
          <w:sz w:val="16"/>
          <w:szCs w:val="16"/>
        </w:rPr>
        <w:t>)</w:t>
      </w:r>
      <w:r w:rsidR="003102C7" w:rsidRPr="00C50627">
        <w:rPr>
          <w:rFonts w:ascii="Times New Roman" w:hAnsi="Times New Roman"/>
          <w:sz w:val="16"/>
          <w:szCs w:val="16"/>
        </w:rPr>
        <w:t xml:space="preserve">  в дал</w:t>
      </w:r>
      <w:bookmarkStart w:id="0" w:name="ТекстовоеПоле2"/>
      <w:r w:rsidR="000862AD" w:rsidRPr="00C50627">
        <w:rPr>
          <w:rFonts w:ascii="Times New Roman" w:hAnsi="Times New Roman"/>
          <w:sz w:val="16"/>
          <w:szCs w:val="16"/>
        </w:rPr>
        <w:t>ьнейшем «Исполнитель», с одной стороны, и</w:t>
      </w:r>
      <w:r w:rsidR="00BD604B" w:rsidRPr="00C50627">
        <w:rPr>
          <w:rFonts w:ascii="Times New Roman" w:hAnsi="Times New Roman"/>
          <w:sz w:val="16"/>
          <w:szCs w:val="16"/>
        </w:rPr>
        <w:t xml:space="preserve"> ФИО</w:t>
      </w:r>
      <w:r w:rsidR="003102C7" w:rsidRPr="00C50627">
        <w:rPr>
          <w:rFonts w:ascii="Times New Roman" w:hAnsi="Times New Roman"/>
          <w:b/>
          <w:sz w:val="16"/>
          <w:szCs w:val="16"/>
          <w:u w:val="single"/>
        </w:rPr>
        <w:t xml:space="preserve">                                                                                                                 </w:t>
      </w:r>
      <w:r w:rsidR="000862AD" w:rsidRPr="00C50627">
        <w:rPr>
          <w:rFonts w:ascii="Times New Roman" w:hAnsi="Times New Roman"/>
          <w:b/>
          <w:sz w:val="16"/>
          <w:szCs w:val="16"/>
          <w:u w:val="single"/>
        </w:rPr>
        <w:t xml:space="preserve">                       </w:t>
      </w:r>
      <w:r w:rsidR="001F2179" w:rsidRPr="00C50627">
        <w:rPr>
          <w:rFonts w:ascii="Times New Roman" w:hAnsi="Times New Roman"/>
          <w:b/>
          <w:sz w:val="16"/>
          <w:szCs w:val="16"/>
        </w:rPr>
        <w:t>__________________________</w:t>
      </w:r>
      <w:r w:rsidR="00BD604B" w:rsidRPr="00C50627">
        <w:rPr>
          <w:rFonts w:ascii="Times New Roman" w:hAnsi="Times New Roman"/>
          <w:b/>
          <w:sz w:val="16"/>
          <w:szCs w:val="16"/>
        </w:rPr>
        <w:t>________</w:t>
      </w:r>
      <w:r w:rsidR="001F2179" w:rsidRPr="00C50627">
        <w:rPr>
          <w:rFonts w:ascii="Times New Roman" w:hAnsi="Times New Roman"/>
          <w:sz w:val="16"/>
          <w:szCs w:val="16"/>
        </w:rPr>
        <w:t>,</w:t>
      </w:r>
      <w:r w:rsidR="009B774E" w:rsidRPr="00C50627">
        <w:rPr>
          <w:rFonts w:ascii="Times New Roman" w:hAnsi="Times New Roman"/>
          <w:sz w:val="16"/>
          <w:szCs w:val="16"/>
        </w:rPr>
        <w:t xml:space="preserve"> </w:t>
      </w:r>
      <w:bookmarkEnd w:id="0"/>
      <w:r w:rsidR="000972EE" w:rsidRPr="00C50627">
        <w:rPr>
          <w:rFonts w:ascii="Times New Roman" w:hAnsi="Times New Roman"/>
          <w:sz w:val="16"/>
          <w:szCs w:val="16"/>
        </w:rPr>
        <w:t xml:space="preserve"> </w:t>
      </w:r>
      <w:r w:rsidR="003102C7" w:rsidRPr="00C50627">
        <w:rPr>
          <w:rFonts w:ascii="Times New Roman" w:hAnsi="Times New Roman"/>
          <w:sz w:val="16"/>
          <w:szCs w:val="16"/>
        </w:rPr>
        <w:t>именуемый в дальнейшем «Потребитель», с другой стороны, совместно именуемые «Стороны», заключили настоящий Договор о нижеследующем:</w:t>
      </w:r>
    </w:p>
    <w:p w:rsidR="00BD28BC" w:rsidRPr="00C50627" w:rsidRDefault="00BD28BC" w:rsidP="00D85101">
      <w:pPr>
        <w:shd w:val="clear" w:color="auto" w:fill="FFFFFF"/>
        <w:spacing w:after="0" w:line="240" w:lineRule="auto"/>
        <w:ind w:firstLine="96"/>
        <w:rPr>
          <w:rFonts w:ascii="Times New Roman" w:hAnsi="Times New Roman"/>
          <w:sz w:val="16"/>
          <w:szCs w:val="16"/>
        </w:rPr>
      </w:pPr>
    </w:p>
    <w:p w:rsidR="0020117C" w:rsidRPr="00C50627" w:rsidRDefault="00C50627" w:rsidP="00D85101">
      <w:pPr>
        <w:pStyle w:val="1"/>
        <w:spacing w:before="0" w:after="0" w:line="240" w:lineRule="auto"/>
        <w:ind w:firstLine="96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</w:t>
      </w:r>
      <w:r w:rsidR="003102C7" w:rsidRPr="00C50627">
        <w:rPr>
          <w:rFonts w:ascii="Times New Roman" w:hAnsi="Times New Roman"/>
          <w:color w:val="auto"/>
          <w:sz w:val="16"/>
          <w:szCs w:val="16"/>
        </w:rPr>
        <w:t>1. Предмет договора</w:t>
      </w:r>
    </w:p>
    <w:p w:rsidR="0020117C" w:rsidRPr="00C50627" w:rsidRDefault="00814229" w:rsidP="00D85101">
      <w:pPr>
        <w:tabs>
          <w:tab w:val="left" w:pos="142"/>
        </w:tabs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ab/>
      </w:r>
      <w:r w:rsidRPr="00C50627">
        <w:rPr>
          <w:rFonts w:ascii="Times New Roman" w:hAnsi="Times New Roman"/>
          <w:sz w:val="16"/>
          <w:szCs w:val="16"/>
        </w:rPr>
        <w:tab/>
      </w:r>
      <w:r w:rsidR="003102C7" w:rsidRPr="00C50627">
        <w:rPr>
          <w:rFonts w:ascii="Times New Roman" w:hAnsi="Times New Roman"/>
          <w:sz w:val="16"/>
          <w:szCs w:val="16"/>
        </w:rPr>
        <w:t>1.1. П</w:t>
      </w:r>
      <w:r w:rsidR="000972EE" w:rsidRPr="00C50627">
        <w:rPr>
          <w:rFonts w:ascii="Times New Roman" w:hAnsi="Times New Roman"/>
          <w:sz w:val="16"/>
          <w:szCs w:val="16"/>
        </w:rPr>
        <w:t xml:space="preserve">редметом настоящего договора является оказание медицинских услуг на возмездной основе по желанию Потребителя </w:t>
      </w:r>
      <w:r w:rsidR="003102C7" w:rsidRPr="00C50627">
        <w:rPr>
          <w:rFonts w:ascii="Times New Roman" w:hAnsi="Times New Roman"/>
          <w:sz w:val="16"/>
          <w:szCs w:val="16"/>
        </w:rPr>
        <w:t xml:space="preserve">в соответствии с медицинскими показаниями и требованиями, установленными </w:t>
      </w:r>
      <w:hyperlink r:id="rId8" w:history="1">
        <w:r w:rsidR="003102C7" w:rsidRPr="00C50627">
          <w:rPr>
            <w:rStyle w:val="-"/>
            <w:rFonts w:ascii="Times New Roman" w:hAnsi="Times New Roman"/>
            <w:bCs/>
            <w:color w:val="auto"/>
            <w:sz w:val="16"/>
            <w:szCs w:val="16"/>
            <w:u w:val="none"/>
            <w:lang w:val="ru-RU"/>
          </w:rPr>
          <w:t>законодательством</w:t>
        </w:r>
      </w:hyperlink>
      <w:r w:rsidR="003102C7" w:rsidRPr="00C50627">
        <w:rPr>
          <w:rFonts w:ascii="Times New Roman" w:hAnsi="Times New Roman"/>
          <w:sz w:val="16"/>
          <w:szCs w:val="16"/>
        </w:rPr>
        <w:t xml:space="preserve"> об охране здоровья, а Потребитель обязуется оплатить </w:t>
      </w:r>
      <w:r w:rsidR="00D341D9" w:rsidRPr="00C50627">
        <w:rPr>
          <w:rFonts w:ascii="Times New Roman" w:hAnsi="Times New Roman"/>
          <w:sz w:val="16"/>
          <w:szCs w:val="16"/>
        </w:rPr>
        <w:t>медицинскую услугу (выполненную работу)</w:t>
      </w:r>
      <w:r w:rsidR="003102C7" w:rsidRPr="00C50627">
        <w:rPr>
          <w:rFonts w:ascii="Times New Roman" w:hAnsi="Times New Roman"/>
          <w:sz w:val="16"/>
          <w:szCs w:val="16"/>
        </w:rPr>
        <w:t>.</w:t>
      </w:r>
    </w:p>
    <w:p w:rsidR="0020117C" w:rsidRPr="00C50627" w:rsidRDefault="003102C7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1.2. </w:t>
      </w:r>
      <w:r w:rsidR="00A64EBD" w:rsidRPr="00C50627">
        <w:rPr>
          <w:rFonts w:ascii="Times New Roman" w:hAnsi="Times New Roman"/>
          <w:sz w:val="16"/>
          <w:szCs w:val="16"/>
        </w:rPr>
        <w:t>Перечень и об</w:t>
      </w:r>
      <w:r w:rsidRPr="00C50627">
        <w:rPr>
          <w:rFonts w:ascii="Times New Roman" w:hAnsi="Times New Roman"/>
          <w:sz w:val="16"/>
          <w:szCs w:val="16"/>
        </w:rPr>
        <w:t xml:space="preserve">ъем конкретных платных медицинских услуг, предоставляемых по настоящему договору, определяется в </w:t>
      </w:r>
      <w:r w:rsidR="00E31D0F" w:rsidRPr="00C50627">
        <w:rPr>
          <w:rFonts w:ascii="Times New Roman" w:hAnsi="Times New Roman"/>
          <w:sz w:val="16"/>
          <w:szCs w:val="16"/>
        </w:rPr>
        <w:t>Спецификации (</w:t>
      </w:r>
      <w:hyperlink r:id="rId9" w:history="1">
        <w:r w:rsidR="00E31D0F" w:rsidRPr="00C50627">
          <w:rPr>
            <w:rStyle w:val="-"/>
            <w:rFonts w:ascii="Times New Roman" w:hAnsi="Times New Roman"/>
            <w:bCs/>
            <w:color w:val="auto"/>
            <w:sz w:val="16"/>
            <w:szCs w:val="16"/>
            <w:u w:val="none"/>
            <w:lang w:val="ru-RU"/>
          </w:rPr>
          <w:t>Приложение</w:t>
        </w:r>
      </w:hyperlink>
      <w:r w:rsidRPr="00C50627">
        <w:rPr>
          <w:rFonts w:ascii="Times New Roman" w:hAnsi="Times New Roman"/>
          <w:sz w:val="16"/>
          <w:szCs w:val="16"/>
        </w:rPr>
        <w:t xml:space="preserve"> №1</w:t>
      </w:r>
      <w:r w:rsidR="00E31D0F" w:rsidRPr="00C50627">
        <w:rPr>
          <w:rFonts w:ascii="Times New Roman" w:hAnsi="Times New Roman"/>
          <w:sz w:val="16"/>
          <w:szCs w:val="16"/>
        </w:rPr>
        <w:t xml:space="preserve"> к договору), являющейся</w:t>
      </w:r>
      <w:r w:rsidRPr="00C50627">
        <w:rPr>
          <w:rFonts w:ascii="Times New Roman" w:hAnsi="Times New Roman"/>
          <w:sz w:val="16"/>
          <w:szCs w:val="16"/>
        </w:rPr>
        <w:t xml:space="preserve"> неотъемлемой частью на</w:t>
      </w:r>
      <w:r w:rsidR="00E31D0F" w:rsidRPr="00C50627">
        <w:rPr>
          <w:rFonts w:ascii="Times New Roman" w:hAnsi="Times New Roman"/>
          <w:sz w:val="16"/>
          <w:szCs w:val="16"/>
        </w:rPr>
        <w:t>стоящего договора</w:t>
      </w:r>
      <w:r w:rsidRPr="00C50627">
        <w:rPr>
          <w:rFonts w:ascii="Times New Roman" w:hAnsi="Times New Roman"/>
          <w:sz w:val="16"/>
          <w:szCs w:val="16"/>
        </w:rPr>
        <w:t>.</w:t>
      </w:r>
    </w:p>
    <w:p w:rsidR="0020117C" w:rsidRPr="00C50627" w:rsidRDefault="003102C7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1.3. В случае если при предоставлении платных медицинских услуг </w:t>
      </w:r>
      <w:r w:rsidR="0058571B" w:rsidRPr="00C50627">
        <w:rPr>
          <w:rFonts w:ascii="Times New Roman" w:hAnsi="Times New Roman"/>
          <w:sz w:val="16"/>
          <w:szCs w:val="16"/>
        </w:rPr>
        <w:t xml:space="preserve">Потребителю </w:t>
      </w:r>
      <w:r w:rsidR="009B774E" w:rsidRPr="00C50627">
        <w:rPr>
          <w:rFonts w:ascii="Times New Roman" w:hAnsi="Times New Roman"/>
          <w:sz w:val="16"/>
          <w:szCs w:val="16"/>
        </w:rPr>
        <w:t xml:space="preserve">потребуется </w:t>
      </w:r>
      <w:r w:rsidR="0058571B" w:rsidRPr="00C50627">
        <w:rPr>
          <w:rFonts w:ascii="Times New Roman" w:hAnsi="Times New Roman"/>
          <w:sz w:val="16"/>
          <w:szCs w:val="16"/>
        </w:rPr>
        <w:t>предоставление медицинской помощи в экстренной форме, она оказывается</w:t>
      </w:r>
      <w:r w:rsidRPr="00C50627">
        <w:rPr>
          <w:rFonts w:ascii="Times New Roman" w:hAnsi="Times New Roman"/>
          <w:sz w:val="16"/>
          <w:szCs w:val="16"/>
        </w:rPr>
        <w:t xml:space="preserve"> без взимания платы в соответствии с </w:t>
      </w:r>
      <w:hyperlink r:id="rId10" w:history="1">
        <w:r w:rsidRPr="00C50627">
          <w:rPr>
            <w:rStyle w:val="-"/>
            <w:rFonts w:ascii="Times New Roman" w:hAnsi="Times New Roman"/>
            <w:bCs/>
            <w:color w:val="auto"/>
            <w:sz w:val="16"/>
            <w:szCs w:val="16"/>
            <w:u w:val="none"/>
            <w:lang w:val="ru-RU"/>
          </w:rPr>
          <w:t>Федеральным законом</w:t>
        </w:r>
      </w:hyperlink>
      <w:r w:rsidRPr="00C50627">
        <w:rPr>
          <w:rFonts w:ascii="Times New Roman" w:hAnsi="Times New Roman"/>
          <w:sz w:val="16"/>
          <w:szCs w:val="16"/>
        </w:rPr>
        <w:t xml:space="preserve"> «Об основах охраны здоровья граждан в Российской Федерации».</w:t>
      </w:r>
    </w:p>
    <w:p w:rsidR="0020117C" w:rsidRPr="00C50627" w:rsidRDefault="00D04D49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1.4. С</w:t>
      </w:r>
      <w:r w:rsidR="003102C7" w:rsidRPr="00C50627">
        <w:rPr>
          <w:rFonts w:ascii="Times New Roman" w:hAnsi="Times New Roman"/>
          <w:sz w:val="16"/>
          <w:szCs w:val="16"/>
        </w:rPr>
        <w:t>рок оказания медицинских услуг: _____________</w:t>
      </w:r>
      <w:r w:rsidRPr="00C50627">
        <w:rPr>
          <w:rFonts w:ascii="Times New Roman" w:hAnsi="Times New Roman"/>
          <w:sz w:val="16"/>
          <w:szCs w:val="16"/>
        </w:rPr>
        <w:t>___________________</w:t>
      </w:r>
      <w:r w:rsidR="003102C7" w:rsidRPr="00C50627">
        <w:rPr>
          <w:rFonts w:ascii="Times New Roman" w:hAnsi="Times New Roman"/>
          <w:sz w:val="16"/>
          <w:szCs w:val="16"/>
        </w:rPr>
        <w:t>.</w:t>
      </w:r>
    </w:p>
    <w:p w:rsidR="005B06CE" w:rsidRPr="00C50627" w:rsidRDefault="00963633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1.5. У</w:t>
      </w:r>
      <w:r w:rsidR="005B06CE" w:rsidRPr="00C50627">
        <w:rPr>
          <w:rFonts w:ascii="Times New Roman" w:hAnsi="Times New Roman"/>
          <w:sz w:val="16"/>
          <w:szCs w:val="16"/>
        </w:rPr>
        <w:t>слуги оказываются в день заключения договора</w:t>
      </w:r>
      <w:r w:rsidRPr="00C50627">
        <w:rPr>
          <w:rFonts w:ascii="Times New Roman" w:hAnsi="Times New Roman"/>
          <w:sz w:val="16"/>
          <w:szCs w:val="16"/>
        </w:rPr>
        <w:t xml:space="preserve"> по графику работы специалиста, оказывающего платную медицинскую услугу, в порядке очередности, время ожидания не должно превышать 2 часов.</w:t>
      </w:r>
      <w:r w:rsidR="00FB4576" w:rsidRPr="00C50627">
        <w:rPr>
          <w:rFonts w:ascii="Times New Roman" w:hAnsi="Times New Roman"/>
          <w:sz w:val="16"/>
          <w:szCs w:val="16"/>
        </w:rPr>
        <w:t xml:space="preserve"> График работы специалистов размещен </w:t>
      </w:r>
      <w:r w:rsidR="00D341D9" w:rsidRPr="00C50627">
        <w:rPr>
          <w:rFonts w:ascii="Times New Roman" w:hAnsi="Times New Roman"/>
          <w:sz w:val="16"/>
          <w:szCs w:val="16"/>
        </w:rPr>
        <w:t>на сайте Исполнителя https://www.</w:t>
      </w:r>
      <w:proofErr w:type="spellStart"/>
      <w:r w:rsidR="00D341D9" w:rsidRPr="00C50627">
        <w:rPr>
          <w:rFonts w:ascii="Times New Roman" w:hAnsi="Times New Roman"/>
          <w:sz w:val="16"/>
          <w:szCs w:val="16"/>
          <w:lang w:val="en-US"/>
        </w:rPr>
        <w:t>gkb</w:t>
      </w:r>
      <w:proofErr w:type="spellEnd"/>
      <w:r w:rsidR="00D341D9" w:rsidRPr="00C50627">
        <w:rPr>
          <w:rFonts w:ascii="Times New Roman" w:hAnsi="Times New Roman"/>
          <w:sz w:val="16"/>
          <w:szCs w:val="16"/>
        </w:rPr>
        <w:t>4-t</w:t>
      </w:r>
      <w:proofErr w:type="spellStart"/>
      <w:r w:rsidR="00D341D9" w:rsidRPr="00C50627">
        <w:rPr>
          <w:rFonts w:ascii="Times New Roman" w:hAnsi="Times New Roman"/>
          <w:sz w:val="16"/>
          <w:szCs w:val="16"/>
          <w:lang w:val="en-US"/>
        </w:rPr>
        <w:t>ambov</w:t>
      </w:r>
      <w:proofErr w:type="spellEnd"/>
      <w:r w:rsidR="00D341D9" w:rsidRPr="00C50627">
        <w:rPr>
          <w:rFonts w:ascii="Times New Roman" w:hAnsi="Times New Roman"/>
          <w:sz w:val="16"/>
          <w:szCs w:val="16"/>
        </w:rPr>
        <w:t>.</w:t>
      </w:r>
      <w:proofErr w:type="spellStart"/>
      <w:r w:rsidR="00D341D9" w:rsidRPr="00C50627">
        <w:rPr>
          <w:rFonts w:ascii="Times New Roman" w:hAnsi="Times New Roman"/>
          <w:sz w:val="16"/>
          <w:szCs w:val="16"/>
        </w:rPr>
        <w:t>ru</w:t>
      </w:r>
      <w:proofErr w:type="spellEnd"/>
      <w:r w:rsidR="00D341D9" w:rsidRPr="00C50627">
        <w:rPr>
          <w:rFonts w:ascii="Times New Roman" w:hAnsi="Times New Roman"/>
          <w:sz w:val="16"/>
          <w:szCs w:val="16"/>
        </w:rPr>
        <w:t xml:space="preserve">/ и в общедоступном месте   </w:t>
      </w:r>
      <w:r w:rsidR="009B774E" w:rsidRPr="00C50627">
        <w:rPr>
          <w:rFonts w:ascii="Times New Roman" w:hAnsi="Times New Roman"/>
          <w:sz w:val="16"/>
          <w:szCs w:val="16"/>
        </w:rPr>
        <w:t xml:space="preserve">на </w:t>
      </w:r>
      <w:r w:rsidR="00D341D9" w:rsidRPr="00C50627">
        <w:rPr>
          <w:rFonts w:ascii="Times New Roman" w:hAnsi="Times New Roman"/>
          <w:sz w:val="16"/>
          <w:szCs w:val="16"/>
        </w:rPr>
        <w:t>информационных стендах Исполнителя</w:t>
      </w:r>
      <w:r w:rsidR="00FB4576" w:rsidRPr="00C50627">
        <w:rPr>
          <w:rFonts w:ascii="Times New Roman" w:hAnsi="Times New Roman"/>
          <w:sz w:val="16"/>
          <w:szCs w:val="16"/>
        </w:rPr>
        <w:t>.</w:t>
      </w:r>
    </w:p>
    <w:p w:rsidR="00AF3DC2" w:rsidRDefault="00AF3DC2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1" w:name="sub_25"/>
      <w:r w:rsidRPr="00C50627">
        <w:rPr>
          <w:rFonts w:ascii="Times New Roman" w:hAnsi="Times New Roman"/>
          <w:sz w:val="16"/>
          <w:szCs w:val="16"/>
        </w:rPr>
        <w:t>1.6.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РФ об охране здоровья граждан (</w:t>
      </w:r>
      <w:hyperlink r:id="rId11" w:history="1">
        <w:r w:rsidRPr="00C50627">
          <w:rPr>
            <w:rStyle w:val="-"/>
            <w:rFonts w:ascii="Times New Roman" w:hAnsi="Times New Roman"/>
            <w:bCs/>
            <w:color w:val="auto"/>
            <w:sz w:val="16"/>
            <w:szCs w:val="16"/>
            <w:u w:val="none"/>
            <w:lang w:val="ru-RU"/>
          </w:rPr>
          <w:t>Приложение</w:t>
        </w:r>
      </w:hyperlink>
      <w:r w:rsidRPr="00C50627">
        <w:rPr>
          <w:rFonts w:ascii="Times New Roman" w:hAnsi="Times New Roman"/>
          <w:sz w:val="16"/>
          <w:szCs w:val="16"/>
        </w:rPr>
        <w:t xml:space="preserve"> №2 к договору), являюще</w:t>
      </w:r>
      <w:r w:rsidR="00BD604B" w:rsidRPr="00C50627">
        <w:rPr>
          <w:rFonts w:ascii="Times New Roman" w:hAnsi="Times New Roman"/>
          <w:sz w:val="16"/>
          <w:szCs w:val="16"/>
        </w:rPr>
        <w:t>еся</w:t>
      </w:r>
      <w:r w:rsidRPr="00C50627">
        <w:rPr>
          <w:rFonts w:ascii="Times New Roman" w:hAnsi="Times New Roman"/>
          <w:sz w:val="16"/>
          <w:szCs w:val="16"/>
        </w:rPr>
        <w:t xml:space="preserve"> неотъемлемой частью настоящего договора.</w:t>
      </w:r>
      <w:bookmarkEnd w:id="1"/>
    </w:p>
    <w:p w:rsidR="002002FF" w:rsidRDefault="002002FF" w:rsidP="00D85101">
      <w:pPr>
        <w:spacing w:after="0" w:line="240" w:lineRule="auto"/>
        <w:rPr>
          <w:sz w:val="16"/>
          <w:szCs w:val="16"/>
        </w:rPr>
      </w:pPr>
      <w:r w:rsidRPr="00BD28BC">
        <w:rPr>
          <w:rFonts w:ascii="Times New Roman" w:hAnsi="Times New Roman"/>
          <w:sz w:val="16"/>
          <w:szCs w:val="16"/>
        </w:rPr>
        <w:t xml:space="preserve">1.7. </w:t>
      </w:r>
      <w:r w:rsidRPr="00BD28BC">
        <w:rPr>
          <w:sz w:val="16"/>
          <w:szCs w:val="16"/>
        </w:rPr>
        <w:t xml:space="preserve">Срок ожидания платных медицинских </w:t>
      </w:r>
      <w:r w:rsidR="00BD28BC" w:rsidRPr="00BD28BC">
        <w:rPr>
          <w:sz w:val="16"/>
          <w:szCs w:val="16"/>
        </w:rPr>
        <w:t>-</w:t>
      </w:r>
      <w:r w:rsidR="00BD28BC">
        <w:rPr>
          <w:sz w:val="16"/>
          <w:szCs w:val="16"/>
        </w:rPr>
        <w:t xml:space="preserve"> ___________________________.</w:t>
      </w:r>
    </w:p>
    <w:p w:rsidR="00BD28BC" w:rsidRPr="002002FF" w:rsidRDefault="00BD28BC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341D9" w:rsidRPr="00C50627" w:rsidRDefault="00C50627" w:rsidP="00D85101">
      <w:pPr>
        <w:pStyle w:val="1"/>
        <w:spacing w:before="0"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bookmarkStart w:id="2" w:name="sub_200"/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</w:t>
      </w:r>
      <w:r w:rsidR="00D341D9" w:rsidRPr="00C50627">
        <w:rPr>
          <w:rFonts w:ascii="Times New Roman" w:hAnsi="Times New Roman"/>
          <w:color w:val="auto"/>
          <w:sz w:val="16"/>
          <w:szCs w:val="16"/>
        </w:rPr>
        <w:t>2. Стоимость платных медицинских услуг и порядок расчетов</w:t>
      </w:r>
    </w:p>
    <w:p w:rsidR="00D341D9" w:rsidRPr="00C50627" w:rsidRDefault="009B774E" w:rsidP="00D85101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2</w:t>
      </w:r>
      <w:r w:rsidR="00D341D9" w:rsidRPr="00C50627">
        <w:rPr>
          <w:rFonts w:ascii="Times New Roman" w:hAnsi="Times New Roman"/>
          <w:sz w:val="16"/>
          <w:szCs w:val="16"/>
        </w:rPr>
        <w:t>.1. Стоимость услуг, оказываемых по настоящему договору, определяется в соответствии со Спецификацией (Приложение №1 к договору) по ценам в соответствии с действующим Тарифами на платные услуги, оказываемые Исполнителем, и составляет _____________</w:t>
      </w:r>
      <w:r w:rsidR="00BD604B" w:rsidRPr="00C50627">
        <w:rPr>
          <w:rFonts w:ascii="Times New Roman" w:hAnsi="Times New Roman"/>
          <w:sz w:val="16"/>
          <w:szCs w:val="16"/>
        </w:rPr>
        <w:t>__</w:t>
      </w:r>
      <w:r w:rsidR="00274646">
        <w:rPr>
          <w:rFonts w:ascii="Times New Roman" w:hAnsi="Times New Roman"/>
          <w:sz w:val="16"/>
          <w:szCs w:val="16"/>
        </w:rPr>
        <w:t xml:space="preserve"> рублей</w:t>
      </w:r>
      <w:r w:rsidR="00274646" w:rsidRPr="00BD28BC">
        <w:rPr>
          <w:rFonts w:ascii="Times New Roman" w:hAnsi="Times New Roman"/>
          <w:sz w:val="16"/>
          <w:szCs w:val="16"/>
        </w:rPr>
        <w:t xml:space="preserve">. Действующие </w:t>
      </w:r>
      <w:proofErr w:type="gramStart"/>
      <w:r w:rsidR="00274646" w:rsidRPr="00BD28BC">
        <w:rPr>
          <w:rFonts w:ascii="Times New Roman" w:hAnsi="Times New Roman"/>
          <w:sz w:val="16"/>
          <w:szCs w:val="16"/>
        </w:rPr>
        <w:t>тарифы</w:t>
      </w:r>
      <w:r w:rsidR="00274646">
        <w:rPr>
          <w:rFonts w:ascii="Times New Roman" w:hAnsi="Times New Roman"/>
          <w:sz w:val="16"/>
          <w:szCs w:val="16"/>
        </w:rPr>
        <w:t xml:space="preserve"> </w:t>
      </w:r>
      <w:r w:rsidR="00D341D9" w:rsidRPr="00C50627">
        <w:rPr>
          <w:rFonts w:ascii="Times New Roman" w:hAnsi="Times New Roman"/>
          <w:sz w:val="16"/>
          <w:szCs w:val="16"/>
        </w:rPr>
        <w:t xml:space="preserve"> на</w:t>
      </w:r>
      <w:proofErr w:type="gramEnd"/>
      <w:r w:rsidR="00D341D9" w:rsidRPr="00C50627">
        <w:rPr>
          <w:rFonts w:ascii="Times New Roman" w:hAnsi="Times New Roman"/>
          <w:sz w:val="16"/>
          <w:szCs w:val="16"/>
        </w:rPr>
        <w:t xml:space="preserve"> медицинские услуги размещен</w:t>
      </w:r>
      <w:r w:rsidR="00274646">
        <w:rPr>
          <w:rFonts w:ascii="Times New Roman" w:hAnsi="Times New Roman"/>
          <w:sz w:val="16"/>
          <w:szCs w:val="16"/>
        </w:rPr>
        <w:t>ы</w:t>
      </w:r>
      <w:r w:rsidR="00D341D9" w:rsidRPr="00C50627">
        <w:rPr>
          <w:rFonts w:ascii="Times New Roman" w:hAnsi="Times New Roman"/>
          <w:sz w:val="16"/>
          <w:szCs w:val="16"/>
        </w:rPr>
        <w:t xml:space="preserve"> на сайте </w:t>
      </w:r>
      <w:r w:rsidRPr="00C50627">
        <w:rPr>
          <w:rFonts w:ascii="Times New Roman" w:hAnsi="Times New Roman"/>
          <w:sz w:val="16"/>
          <w:szCs w:val="16"/>
        </w:rPr>
        <w:t>https://www.</w:t>
      </w:r>
      <w:proofErr w:type="spellStart"/>
      <w:r w:rsidRPr="00C50627">
        <w:rPr>
          <w:rFonts w:ascii="Times New Roman" w:hAnsi="Times New Roman"/>
          <w:sz w:val="16"/>
          <w:szCs w:val="16"/>
          <w:lang w:val="en-US"/>
        </w:rPr>
        <w:t>gkb</w:t>
      </w:r>
      <w:proofErr w:type="spellEnd"/>
      <w:r w:rsidRPr="00C50627">
        <w:rPr>
          <w:rFonts w:ascii="Times New Roman" w:hAnsi="Times New Roman"/>
          <w:sz w:val="16"/>
          <w:szCs w:val="16"/>
        </w:rPr>
        <w:t>4-t</w:t>
      </w:r>
      <w:proofErr w:type="spellStart"/>
      <w:r w:rsidRPr="00C50627">
        <w:rPr>
          <w:rFonts w:ascii="Times New Roman" w:hAnsi="Times New Roman"/>
          <w:sz w:val="16"/>
          <w:szCs w:val="16"/>
          <w:lang w:val="en-US"/>
        </w:rPr>
        <w:t>ambov</w:t>
      </w:r>
      <w:proofErr w:type="spellEnd"/>
      <w:r w:rsidRPr="00C50627">
        <w:rPr>
          <w:rFonts w:ascii="Times New Roman" w:hAnsi="Times New Roman"/>
          <w:sz w:val="16"/>
          <w:szCs w:val="16"/>
        </w:rPr>
        <w:t>.</w:t>
      </w:r>
      <w:proofErr w:type="spellStart"/>
      <w:r w:rsidRPr="00C50627">
        <w:rPr>
          <w:rFonts w:ascii="Times New Roman" w:hAnsi="Times New Roman"/>
          <w:sz w:val="16"/>
          <w:szCs w:val="16"/>
        </w:rPr>
        <w:t>ru</w:t>
      </w:r>
      <w:proofErr w:type="spellEnd"/>
      <w:r w:rsidRPr="00C50627">
        <w:rPr>
          <w:rFonts w:ascii="Times New Roman" w:hAnsi="Times New Roman"/>
          <w:sz w:val="16"/>
          <w:szCs w:val="16"/>
        </w:rPr>
        <w:t xml:space="preserve"> </w:t>
      </w:r>
      <w:r w:rsidR="00D341D9" w:rsidRPr="00C50627">
        <w:rPr>
          <w:rFonts w:ascii="Times New Roman" w:hAnsi="Times New Roman"/>
          <w:sz w:val="16"/>
          <w:szCs w:val="16"/>
        </w:rPr>
        <w:t xml:space="preserve">/ и на информационных стендах Исполнителя. </w:t>
      </w:r>
    </w:p>
    <w:p w:rsidR="00D341D9" w:rsidRPr="00C50627" w:rsidRDefault="009B774E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2</w:t>
      </w:r>
      <w:r w:rsidR="00D341D9" w:rsidRPr="00C50627">
        <w:rPr>
          <w:rFonts w:ascii="Times New Roman" w:hAnsi="Times New Roman"/>
          <w:sz w:val="16"/>
          <w:szCs w:val="16"/>
        </w:rPr>
        <w:t xml:space="preserve">.2. В случае заключения дополнительного соглашения или отдельного договора на предоставление дополнительных медицинских услуг согласно </w:t>
      </w:r>
      <w:r w:rsidR="00D341D9" w:rsidRPr="00C50627">
        <w:rPr>
          <w:rStyle w:val="-"/>
          <w:rFonts w:ascii="Times New Roman" w:hAnsi="Times New Roman"/>
          <w:bCs/>
          <w:color w:val="auto"/>
          <w:sz w:val="16"/>
          <w:szCs w:val="16"/>
          <w:u w:val="none"/>
          <w:lang w:val="ru-RU"/>
        </w:rPr>
        <w:t xml:space="preserve">п. </w:t>
      </w:r>
      <w:r w:rsidRPr="00C50627">
        <w:rPr>
          <w:rStyle w:val="-"/>
          <w:rFonts w:ascii="Times New Roman" w:hAnsi="Times New Roman"/>
          <w:bCs/>
          <w:color w:val="auto"/>
          <w:sz w:val="16"/>
          <w:szCs w:val="16"/>
          <w:u w:val="none"/>
          <w:lang w:val="ru-RU"/>
        </w:rPr>
        <w:t>3</w:t>
      </w:r>
      <w:r w:rsidR="00D341D9" w:rsidRPr="00C50627">
        <w:rPr>
          <w:rStyle w:val="-"/>
          <w:rFonts w:ascii="Times New Roman" w:hAnsi="Times New Roman"/>
          <w:bCs/>
          <w:color w:val="auto"/>
          <w:sz w:val="16"/>
          <w:szCs w:val="16"/>
          <w:u w:val="none"/>
          <w:lang w:val="ru-RU"/>
        </w:rPr>
        <w:t>.1.3</w:t>
      </w:r>
      <w:r w:rsidR="00D341D9" w:rsidRPr="00C50627">
        <w:rPr>
          <w:rFonts w:ascii="Times New Roman" w:hAnsi="Times New Roman"/>
          <w:sz w:val="16"/>
          <w:szCs w:val="16"/>
        </w:rPr>
        <w:t xml:space="preserve"> договора их стоимость определяется согласно Тарифам на платные услуги, оказываемые Исполнителем, действующим на момент заключения дополнительного соглашения или отдельного договора.</w:t>
      </w:r>
    </w:p>
    <w:p w:rsidR="00D341D9" w:rsidRPr="00C50627" w:rsidRDefault="009B774E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2</w:t>
      </w:r>
      <w:r w:rsidR="00D341D9" w:rsidRPr="00C50627">
        <w:rPr>
          <w:rFonts w:ascii="Times New Roman" w:hAnsi="Times New Roman"/>
          <w:sz w:val="16"/>
          <w:szCs w:val="16"/>
        </w:rPr>
        <w:t xml:space="preserve">.3. Оплата услуг по договору осуществляется наличными денежными средствами или с использованием платежных банковских карт по выбору Потребителя </w:t>
      </w:r>
      <w:r w:rsidRPr="00C50627">
        <w:rPr>
          <w:rFonts w:ascii="Times New Roman" w:hAnsi="Times New Roman"/>
          <w:sz w:val="16"/>
          <w:szCs w:val="16"/>
        </w:rPr>
        <w:t>в день оказания услуги</w:t>
      </w:r>
      <w:r w:rsidR="00D341D9" w:rsidRPr="00C50627">
        <w:rPr>
          <w:rFonts w:ascii="Times New Roman" w:hAnsi="Times New Roman"/>
          <w:sz w:val="16"/>
          <w:szCs w:val="16"/>
        </w:rPr>
        <w:t>.</w:t>
      </w:r>
    </w:p>
    <w:p w:rsidR="002002FF" w:rsidRDefault="009B774E" w:rsidP="00C50627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2</w:t>
      </w:r>
      <w:r w:rsidR="00D341D9" w:rsidRPr="00C50627">
        <w:rPr>
          <w:rFonts w:ascii="Times New Roman" w:hAnsi="Times New Roman"/>
          <w:sz w:val="16"/>
          <w:szCs w:val="16"/>
        </w:rPr>
        <w:t>.4. В случае если по каким-либо причинам, не зависящим от волеизъявления Сторон, объем оказываемых Потребителю услуг, предусмотренный настоящим договором сократится либо оказание услуг в рамках настоящего договора на каком-либо этапе лечения окажется невозможным, Стороны подписывают соглашение, являющееся неотъемлемой частью настоящего договора, при этом с Потребителя удерживается сумма за фактически оказанные услуги. Остаток суммы, уплаченный Потребителем по настоящему договору, возвращается ему в момент окончательных расчетов.</w:t>
      </w:r>
      <w:r w:rsidR="00C50627">
        <w:rPr>
          <w:rFonts w:ascii="Times New Roman" w:hAnsi="Times New Roman"/>
          <w:sz w:val="16"/>
          <w:szCs w:val="16"/>
        </w:rPr>
        <w:t xml:space="preserve">      </w:t>
      </w:r>
    </w:p>
    <w:p w:rsidR="00D341D9" w:rsidRDefault="002002FF" w:rsidP="00C50627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BD28BC">
        <w:rPr>
          <w:rFonts w:ascii="Times New Roman" w:hAnsi="Times New Roman"/>
          <w:sz w:val="16"/>
          <w:szCs w:val="16"/>
        </w:rPr>
        <w:t xml:space="preserve">2.5. Потребителю в соответствии с законодательством РФ выдается документ, подтверждающий </w:t>
      </w:r>
      <w:r w:rsidR="00BD28BC" w:rsidRPr="00BD28BC">
        <w:rPr>
          <w:rFonts w:ascii="Times New Roman" w:hAnsi="Times New Roman"/>
          <w:sz w:val="16"/>
          <w:szCs w:val="16"/>
        </w:rPr>
        <w:t>произведённую</w:t>
      </w:r>
      <w:r w:rsidRPr="00BD28BC">
        <w:rPr>
          <w:rFonts w:ascii="Times New Roman" w:hAnsi="Times New Roman"/>
          <w:sz w:val="16"/>
          <w:szCs w:val="16"/>
        </w:rPr>
        <w:t xml:space="preserve"> оплату предоставленных медицинских услуг (кассовый чек, квитанция или иной бланк строгой отчетности).</w:t>
      </w:r>
    </w:p>
    <w:p w:rsidR="00BD28BC" w:rsidRPr="00C50627" w:rsidRDefault="00BD28BC" w:rsidP="00C50627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20117C" w:rsidRPr="00C50627" w:rsidRDefault="00C50627" w:rsidP="00D85101">
      <w:pPr>
        <w:pStyle w:val="1"/>
        <w:numPr>
          <w:ilvl w:val="0"/>
          <w:numId w:val="0"/>
        </w:numPr>
        <w:spacing w:before="0" w:after="0" w:line="240" w:lineRule="auto"/>
        <w:ind w:firstLine="96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</w:t>
      </w:r>
      <w:r w:rsidR="00420D7E" w:rsidRPr="00C50627">
        <w:rPr>
          <w:rFonts w:ascii="Times New Roman" w:hAnsi="Times New Roman"/>
          <w:color w:val="auto"/>
          <w:sz w:val="16"/>
          <w:szCs w:val="16"/>
        </w:rPr>
        <w:t>3</w:t>
      </w:r>
      <w:r w:rsidR="003102C7" w:rsidRPr="00C50627">
        <w:rPr>
          <w:rFonts w:ascii="Times New Roman" w:hAnsi="Times New Roman"/>
          <w:color w:val="auto"/>
          <w:sz w:val="16"/>
          <w:szCs w:val="16"/>
        </w:rPr>
        <w:t>. Права и обязанности сторон</w:t>
      </w:r>
      <w:bookmarkEnd w:id="2"/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50627">
        <w:rPr>
          <w:rFonts w:ascii="Times New Roman" w:hAnsi="Times New Roman"/>
          <w:color w:val="auto"/>
          <w:sz w:val="16"/>
          <w:szCs w:val="16"/>
        </w:rPr>
        <w:t>3</w:t>
      </w:r>
      <w:r w:rsidR="003102C7" w:rsidRPr="00C50627">
        <w:rPr>
          <w:rFonts w:ascii="Times New Roman" w:hAnsi="Times New Roman"/>
          <w:color w:val="auto"/>
          <w:sz w:val="16"/>
          <w:szCs w:val="16"/>
        </w:rPr>
        <w:t>.1. Исполнитель обязуется: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.1.1. До начала оказания  медицинских услуг   проинформировать Потребителя  о возможности получения данных  медицинских услуг бесплатно при наличии необходимых документов по направлению ЛПУ в порядке  существующей очередности, в  рамках объемов и условий территориальной программы государственных гарантированной бесплатного оказания медицинской помощи, а также о технологии проведения и наступления возможных последствий после проведения тех или иных медицинских услуг.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3" w:name="sub_311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.1.</w:t>
      </w: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2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. Оказать Потребителю платные медицинские услуги в полном объеме с соблюдением клинических рекомендаций, </w:t>
      </w:r>
      <w:hyperlink r:id="rId12" w:history="1">
        <w:r w:rsidR="00420D7E"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порядков</w:t>
        </w:r>
      </w:hyperlink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оказания медицинской помощи и </w:t>
      </w:r>
      <w:hyperlink r:id="rId13" w:history="1">
        <w:r w:rsidR="00420D7E"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стандартов</w:t>
        </w:r>
      </w:hyperlink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медицинской помощи, утвержденных</w:t>
      </w: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Министерством здравоохранения РФ.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4" w:name="sub_312"/>
      <w:bookmarkEnd w:id="3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.1</w:t>
      </w: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 Предоставить Потребителю (законному представителю потребителя) по его требованию и в доступной для него форме информацию:</w:t>
      </w:r>
    </w:p>
    <w:bookmarkEnd w:id="4"/>
    <w:p w:rsidR="00420D7E" w:rsidRPr="00C50627" w:rsidRDefault="00420D7E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- о состоянии его здоровья, включая сведения о результатах обследования, диагнозе, методах лечения, связанном с ними риске, ожидаемых результатах лечения;</w:t>
      </w:r>
    </w:p>
    <w:p w:rsidR="00420D7E" w:rsidRPr="00C50627" w:rsidRDefault="00420D7E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</w:t>
      </w:r>
      <w:bookmarkStart w:id="5" w:name="sub_313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.1.</w:t>
      </w: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4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 Обеспечить участие квалифицированного медицинского персонала для предоставления услуг по настоящему договору.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6" w:name="sub_314"/>
      <w:bookmarkEnd w:id="5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.1.</w:t>
      </w: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5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 При предоставлении платных медицинских услуг соблюдать установленные законодательством РФ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D42A57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3.1.6. Возвратить денежные средства, оплаченные за Услугу, в случае отказа пациента по его письменному заявлению.</w:t>
      </w:r>
      <w:bookmarkStart w:id="7" w:name="sub_32"/>
      <w:bookmarkEnd w:id="6"/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.2. Исполнитель вправе: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8" w:name="sub_321"/>
      <w:bookmarkEnd w:id="7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.2.1. При выявлении у Потребителя противопоказаний к проведению лечебных и диагностических мероприятий отказать в их проведении.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9" w:name="sub_322"/>
      <w:bookmarkEnd w:id="8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.2.2. Требовать от Потребителя соблюдения:</w:t>
      </w:r>
    </w:p>
    <w:bookmarkEnd w:id="9"/>
    <w:p w:rsidR="00420D7E" w:rsidRPr="00C50627" w:rsidRDefault="00420D7E" w:rsidP="00761D72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- графика прохождения процедур; режима при приеме лекарственных препаратов; назначений, рекомендаций специалистов; лечебно-охранительного режима; правил внутреннего распорядка лечебного учреждения; правил техники безопасности и пожарной безопасности.</w:t>
      </w:r>
    </w:p>
    <w:p w:rsidR="00D42A57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  <w:shd w:val="clear" w:color="auto" w:fill="FFFFFF"/>
        </w:rPr>
        <w:t>3.2.3. По согласованию с Заказчиком перенести дату оказания Услуг на другое время в случае поломки оборудования, отсутствия расходных материалов, медицинского персонала и по другим объективным причинам.</w:t>
      </w:r>
      <w:bookmarkStart w:id="10" w:name="sub_323"/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.2.</w:t>
      </w: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4.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Отказаться от исполнения настоящего договора при неисполнении Потребителем правил внутреннего распорядка лечебного учреждения, рекомендаций и назначений специалистов и нарушении режима работы учреждения.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11" w:name="sub_33"/>
      <w:bookmarkEnd w:id="10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3.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3. Потребитель обязуется: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12" w:name="sub_331"/>
      <w:bookmarkEnd w:id="11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.3.1. Оплатить оказанную Исполнителем медицинскую услугу (выполненную работу) в порядке и сроки, установленные настоящим договором.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13" w:name="sub_332"/>
      <w:bookmarkEnd w:id="12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.3.2. Предоставить Исполнителю данные предварительных исследований и консультаций специалистов, проведенных вне медицинской организации Исполнителя (при их наличии), а также сообщить все известные сведения о состоянии своего здоровья, в том числе об аллергических реакциях на лекарственные 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lastRenderedPageBreak/>
        <w:t>средства, о заболеваниях и иных факторах, которые могут повлиять на ход лечения.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14" w:name="sub_333"/>
      <w:bookmarkEnd w:id="13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.3.3. Ознакомиться с порядком и условиями предоставления медицинских услуг по настоящему договору.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15" w:name="sub_334"/>
      <w:bookmarkEnd w:id="14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.3.4.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медицинской организации, лечебно-охранительный режим, правила техники безопасности и пожарной безопасности.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16" w:name="sub_335"/>
      <w:bookmarkEnd w:id="15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.3.5. Согласовывать со специалистами, оказывающими платные медицинские услуги, употребление любых терапевтических препаратов, лекарств, лекарственных трав, мазей и прочего.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17" w:name="sub_34"/>
      <w:bookmarkEnd w:id="16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.4. Потребитель имеет право:</w:t>
      </w:r>
    </w:p>
    <w:p w:rsidR="00420D7E" w:rsidRPr="00C50627" w:rsidRDefault="00420D7E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18" w:name="sub_341"/>
      <w:bookmarkEnd w:id="17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3.4.1. Получать медицинские услуги в соответствии с обязательными требованиями </w:t>
      </w:r>
      <w:hyperlink r:id="rId14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порядков</w:t>
        </w:r>
      </w:hyperlink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оказания медицинской помощи, </w:t>
      </w:r>
      <w:hyperlink r:id="rId15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стандартов</w:t>
        </w:r>
      </w:hyperlink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и иных нормативных документов, устанавливающих требования к качеству оказания медицинской помощи.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bookmarkStart w:id="19" w:name="sub_342"/>
      <w:bookmarkEnd w:id="18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.4.2. В доступной для него форме получить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риске.</w:t>
      </w:r>
    </w:p>
    <w:p w:rsidR="00420D7E" w:rsidRPr="00C50627" w:rsidRDefault="00D42A57" w:rsidP="00D85101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  <w:bookmarkStart w:id="20" w:name="sub_343"/>
      <w:bookmarkEnd w:id="19"/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3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.4.3. Получить у Исполнителя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</w:t>
      </w:r>
      <w:r w:rsidRPr="00C50627">
        <w:rPr>
          <w:rFonts w:ascii="Times New Roman" w:hAnsi="Times New Roman"/>
          <w:color w:val="auto"/>
          <w:sz w:val="16"/>
          <w:szCs w:val="16"/>
        </w:rPr>
        <w:t xml:space="preserve">; </w:t>
      </w: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сведения о наличии лицензии</w:t>
      </w:r>
      <w:r w:rsidR="00420D7E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>.</w:t>
      </w:r>
      <w:bookmarkEnd w:id="20"/>
    </w:p>
    <w:p w:rsidR="0020117C" w:rsidRPr="00C50627" w:rsidRDefault="00C50627" w:rsidP="00D85101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  <w:bookmarkStart w:id="21" w:name="sub_400"/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</w:t>
      </w:r>
      <w:r w:rsidR="003102C7" w:rsidRPr="00C50627">
        <w:rPr>
          <w:rFonts w:ascii="Times New Roman" w:hAnsi="Times New Roman"/>
          <w:color w:val="auto"/>
          <w:sz w:val="16"/>
          <w:szCs w:val="16"/>
        </w:rPr>
        <w:t>4. Ответственность сторон</w:t>
      </w:r>
    </w:p>
    <w:p w:rsidR="00D26974" w:rsidRPr="00C50627" w:rsidRDefault="00D26974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22" w:name="sub_51"/>
      <w:bookmarkStart w:id="23" w:name="sub_500"/>
      <w:bookmarkEnd w:id="21"/>
      <w:r w:rsidRPr="00C50627">
        <w:rPr>
          <w:rFonts w:ascii="Times New Roman" w:hAnsi="Times New Roman"/>
          <w:sz w:val="16"/>
          <w:szCs w:val="16"/>
        </w:rPr>
        <w:t>4.1. За неисполнение либо ненадлежащее исполнение обязательств по договору Исполнитель несет ответственность, предусмотренную законодательством РФ.</w:t>
      </w:r>
    </w:p>
    <w:p w:rsidR="00D26974" w:rsidRPr="00C50627" w:rsidRDefault="00D26974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24" w:name="sub_52"/>
      <w:bookmarkEnd w:id="22"/>
      <w:r w:rsidRPr="00C50627">
        <w:rPr>
          <w:rFonts w:ascii="Times New Roman" w:hAnsi="Times New Roman"/>
          <w:sz w:val="16"/>
          <w:szCs w:val="16"/>
        </w:rPr>
        <w:t>4.2. Вред, причиненный жизни или здоровью Потребителя в результате оказания платных медицинских услуг ненадлежащего качества, подлежит возмещению Исполнителем в соответствии с законодательством РФ.</w:t>
      </w:r>
    </w:p>
    <w:p w:rsidR="00D26974" w:rsidRPr="00C50627" w:rsidRDefault="00D26974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25" w:name="sub_53"/>
      <w:bookmarkEnd w:id="24"/>
      <w:r w:rsidRPr="00C50627">
        <w:rPr>
          <w:rFonts w:ascii="Times New Roman" w:hAnsi="Times New Roman"/>
          <w:sz w:val="16"/>
          <w:szCs w:val="16"/>
        </w:rPr>
        <w:t xml:space="preserve">4.3. Исполнитель не несет ответственности за оказание услуг в неполном либо меньшем объеме, чем предусмотрено настоящим договором, в случаях предоставления Потребителем неполной информации о своем здоровье в соответствии с </w:t>
      </w:r>
      <w:hyperlink w:anchor="sub_332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п. 3.3.2</w:t>
        </w:r>
      </w:hyperlink>
      <w:r w:rsidRPr="00C50627">
        <w:rPr>
          <w:rFonts w:ascii="Times New Roman" w:hAnsi="Times New Roman"/>
          <w:b/>
          <w:sz w:val="16"/>
          <w:szCs w:val="16"/>
        </w:rPr>
        <w:t xml:space="preserve"> н</w:t>
      </w:r>
      <w:r w:rsidRPr="00C50627">
        <w:rPr>
          <w:rFonts w:ascii="Times New Roman" w:hAnsi="Times New Roman"/>
          <w:sz w:val="16"/>
          <w:szCs w:val="16"/>
        </w:rPr>
        <w:t xml:space="preserve">астоящего договора либо вызванных медицинскими показаниями, а также в случаях, предусмотренных </w:t>
      </w:r>
      <w:hyperlink w:anchor="sub_334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п. 3.3.4</w:t>
        </w:r>
      </w:hyperlink>
      <w:r w:rsidRPr="00C50627">
        <w:rPr>
          <w:rFonts w:ascii="Times New Roman" w:hAnsi="Times New Roman"/>
          <w:sz w:val="16"/>
          <w:szCs w:val="16"/>
        </w:rPr>
        <w:t xml:space="preserve"> настоящего договора.</w:t>
      </w:r>
    </w:p>
    <w:p w:rsidR="00D26974" w:rsidRPr="00C50627" w:rsidRDefault="00D26974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26" w:name="sub_54"/>
      <w:bookmarkEnd w:id="25"/>
      <w:r w:rsidRPr="00C50627">
        <w:rPr>
          <w:rFonts w:ascii="Times New Roman" w:hAnsi="Times New Roman"/>
          <w:sz w:val="16"/>
          <w:szCs w:val="16"/>
        </w:rPr>
        <w:t xml:space="preserve">4.4. При наличии в настоящем договоре условий, ущемляющих права Потребителя, которые могут повлечь причинение ему убытков, они подлежат возмещению Исполнителем в полном объеме в соответствии </w:t>
      </w:r>
      <w:r w:rsidRPr="00C50627">
        <w:rPr>
          <w:rFonts w:ascii="Times New Roman" w:hAnsi="Times New Roman"/>
          <w:b/>
          <w:sz w:val="16"/>
          <w:szCs w:val="16"/>
        </w:rPr>
        <w:t xml:space="preserve">со </w:t>
      </w:r>
      <w:hyperlink r:id="rId16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статьей 13</w:t>
        </w:r>
      </w:hyperlink>
      <w:r w:rsidRPr="00C50627">
        <w:rPr>
          <w:rFonts w:ascii="Times New Roman" w:hAnsi="Times New Roman"/>
          <w:sz w:val="16"/>
          <w:szCs w:val="16"/>
        </w:rPr>
        <w:t xml:space="preserve"> Закона РФ от 7 февраля 1992 г. N 2300-I "О защите прав потребителей".</w:t>
      </w:r>
    </w:p>
    <w:bookmarkEnd w:id="26"/>
    <w:p w:rsidR="00D26974" w:rsidRPr="00C50627" w:rsidRDefault="00D26974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Требование Потребителя о возмещении убытков подлежит удовлетворению в течение десяти дней со дня его предъявления.</w:t>
      </w:r>
    </w:p>
    <w:p w:rsidR="00D26974" w:rsidRDefault="00D26974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27" w:name="sub_55"/>
      <w:r w:rsidRPr="00C50627">
        <w:rPr>
          <w:rFonts w:ascii="Times New Roman" w:hAnsi="Times New Roman"/>
          <w:sz w:val="16"/>
          <w:szCs w:val="16"/>
        </w:rPr>
        <w:t>5.5.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бедствия, эпидемии, военные действия, забастовки и т. п.), препятствующих выполнению обязательств по настоящему договору.</w:t>
      </w:r>
      <w:r w:rsidR="00C50627">
        <w:rPr>
          <w:rFonts w:ascii="Times New Roman" w:hAnsi="Times New Roman"/>
          <w:sz w:val="16"/>
          <w:szCs w:val="16"/>
        </w:rPr>
        <w:t xml:space="preserve"> </w:t>
      </w:r>
      <w:bookmarkEnd w:id="27"/>
    </w:p>
    <w:p w:rsidR="00BD28BC" w:rsidRPr="00C50627" w:rsidRDefault="00BD28BC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0117C" w:rsidRPr="00C50627" w:rsidRDefault="00C50627" w:rsidP="00D85101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</w:t>
      </w:r>
      <w:r w:rsidR="003102C7" w:rsidRPr="00C50627">
        <w:rPr>
          <w:rFonts w:ascii="Times New Roman" w:hAnsi="Times New Roman"/>
          <w:color w:val="auto"/>
          <w:sz w:val="16"/>
          <w:szCs w:val="16"/>
        </w:rPr>
        <w:t>5. Конфиденциальность</w:t>
      </w:r>
    </w:p>
    <w:bookmarkEnd w:id="23"/>
    <w:p w:rsidR="0020117C" w:rsidRPr="00C50627" w:rsidRDefault="003102C7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5.1.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</w:t>
      </w:r>
    </w:p>
    <w:p w:rsidR="00D26974" w:rsidRDefault="003102C7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5.2. Исполнитель обязуется хранить в тайне информацию о факте обращения Потребителя за оказанием платных медицинских услуг, состоянии его здоровья, диагнозе его заболевания и иные сведения, полученные при его обследовании и лечении (врачебная тайна).</w:t>
      </w:r>
    </w:p>
    <w:p w:rsidR="00BD28BC" w:rsidRPr="00C50627" w:rsidRDefault="00BD28BC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B67676" w:rsidRPr="00C50627" w:rsidRDefault="00C50627" w:rsidP="00D85101">
      <w:pPr>
        <w:pStyle w:val="7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50032C" w:rsidRPr="00C50627">
        <w:rPr>
          <w:rFonts w:ascii="Times New Roman" w:hAnsi="Times New Roman"/>
        </w:rPr>
        <w:t>6</w:t>
      </w:r>
      <w:r w:rsidR="00B67676" w:rsidRPr="00C50627">
        <w:rPr>
          <w:rFonts w:ascii="Times New Roman" w:hAnsi="Times New Roman"/>
        </w:rPr>
        <w:t>. Порядок изменения и расторжения договора</w:t>
      </w:r>
    </w:p>
    <w:p w:rsidR="00FB4576" w:rsidRPr="00C50627" w:rsidRDefault="0050032C" w:rsidP="00D85101">
      <w:pPr>
        <w:pStyle w:val="7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50627">
        <w:rPr>
          <w:rFonts w:ascii="Times New Roman" w:hAnsi="Times New Roman"/>
          <w:b w:val="0"/>
        </w:rPr>
        <w:t>6</w:t>
      </w:r>
      <w:r w:rsidR="00FB4576" w:rsidRPr="00C50627">
        <w:rPr>
          <w:rFonts w:ascii="Times New Roman" w:hAnsi="Times New Roman"/>
          <w:b w:val="0"/>
        </w:rPr>
        <w:t xml:space="preserve">.1. </w:t>
      </w:r>
      <w:r w:rsidR="00136005" w:rsidRPr="00C50627">
        <w:rPr>
          <w:rFonts w:ascii="Times New Roman" w:hAnsi="Times New Roman"/>
          <w:b w:val="0"/>
        </w:rPr>
        <w:t>Все изменения и дополнения к настоящему Договору, в том числе касающиеся положений настоящего Договора, требующих взаимного согласия Сторон, будут действительны только при условии, если они совершены в письменной форме и подписаны уполномоченными представителями Сторон.</w:t>
      </w:r>
    </w:p>
    <w:p w:rsidR="00FB4576" w:rsidRPr="00C50627" w:rsidRDefault="0050032C" w:rsidP="00D85101">
      <w:pPr>
        <w:spacing w:after="0" w:line="240" w:lineRule="auto"/>
        <w:ind w:firstLine="709"/>
        <w:rPr>
          <w:rFonts w:ascii="Times New Roman" w:eastAsia="Verdana" w:hAnsi="Times New Roman"/>
          <w:bCs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6</w:t>
      </w:r>
      <w:r w:rsidR="00FB4576" w:rsidRPr="00C50627">
        <w:rPr>
          <w:rFonts w:ascii="Times New Roman" w:hAnsi="Times New Roman"/>
          <w:sz w:val="16"/>
          <w:szCs w:val="16"/>
        </w:rPr>
        <w:t>.2</w:t>
      </w:r>
      <w:r w:rsidR="00B67676" w:rsidRPr="00C50627">
        <w:rPr>
          <w:rFonts w:ascii="Times New Roman" w:hAnsi="Times New Roman"/>
          <w:sz w:val="16"/>
          <w:szCs w:val="16"/>
        </w:rPr>
        <w:t>.</w:t>
      </w:r>
      <w:r w:rsidR="00B67676" w:rsidRPr="00C50627">
        <w:rPr>
          <w:rFonts w:ascii="Times New Roman" w:hAnsi="Times New Roman"/>
          <w:b/>
          <w:sz w:val="16"/>
          <w:szCs w:val="16"/>
        </w:rPr>
        <w:t xml:space="preserve"> </w:t>
      </w:r>
      <w:r w:rsidR="00FB4576" w:rsidRPr="00C50627">
        <w:rPr>
          <w:rFonts w:ascii="Times New Roman" w:eastAsia="Verdana" w:hAnsi="Times New Roman"/>
          <w:bCs/>
          <w:sz w:val="16"/>
          <w:szCs w:val="16"/>
        </w:rPr>
        <w:t>В случае отказа Потребителя после заключения договора от получения медицинских услуг договор расторгается. Исполнитель информирует Потребителя о расторжении договора по инициативе Потребителя, при этом Потребитель оплачивает фактически понесенные Исполнителем расходы, связанные с исполнением обязательств по договору.</w:t>
      </w:r>
    </w:p>
    <w:p w:rsidR="00136005" w:rsidRPr="00C50627" w:rsidRDefault="0050032C" w:rsidP="00D85101">
      <w:pPr>
        <w:pStyle w:val="73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50627">
        <w:rPr>
          <w:rFonts w:ascii="Times New Roman" w:hAnsi="Times New Roman"/>
          <w:b w:val="0"/>
        </w:rPr>
        <w:t>6</w:t>
      </w:r>
      <w:r w:rsidR="00B67676" w:rsidRPr="00C50627">
        <w:rPr>
          <w:rFonts w:ascii="Times New Roman" w:hAnsi="Times New Roman"/>
          <w:b w:val="0"/>
        </w:rPr>
        <w:t>.</w:t>
      </w:r>
      <w:r w:rsidR="00FB4576" w:rsidRPr="00C50627">
        <w:rPr>
          <w:rFonts w:ascii="Times New Roman" w:hAnsi="Times New Roman"/>
          <w:b w:val="0"/>
        </w:rPr>
        <w:t>3</w:t>
      </w:r>
      <w:r w:rsidR="00B67676" w:rsidRPr="00C50627">
        <w:rPr>
          <w:rFonts w:ascii="Times New Roman" w:hAnsi="Times New Roman"/>
          <w:b w:val="0"/>
        </w:rPr>
        <w:t xml:space="preserve">. </w:t>
      </w:r>
      <w:r w:rsidR="00136005" w:rsidRPr="00C50627">
        <w:rPr>
          <w:rFonts w:ascii="Times New Roman" w:hAnsi="Times New Roman"/>
          <w:b w:val="0"/>
        </w:rPr>
        <w:t>Договор может быть досрочно расторгнут по соглашению Сторон, а также в одностороннем порядке по основаниям, предусмотренным действующим законодательством РФ.</w:t>
      </w:r>
    </w:p>
    <w:p w:rsidR="00B67676" w:rsidRPr="00C50627" w:rsidRDefault="00C50627" w:rsidP="00D85101">
      <w:pPr>
        <w:pStyle w:val="73"/>
        <w:spacing w:before="0"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="0050032C" w:rsidRPr="00C50627">
        <w:rPr>
          <w:rFonts w:ascii="Times New Roman" w:hAnsi="Times New Roman"/>
        </w:rPr>
        <w:t>7</w:t>
      </w:r>
      <w:r w:rsidR="00B67676" w:rsidRPr="00C50627">
        <w:rPr>
          <w:rFonts w:ascii="Times New Roman" w:hAnsi="Times New Roman"/>
        </w:rPr>
        <w:t>. Заключительные положения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28" w:name="sub_71"/>
      <w:bookmarkStart w:id="29" w:name="sub_700"/>
      <w:r w:rsidRPr="00C50627">
        <w:rPr>
          <w:rFonts w:ascii="Times New Roman" w:hAnsi="Times New Roman"/>
          <w:sz w:val="16"/>
          <w:szCs w:val="16"/>
        </w:rPr>
        <w:t>7.1. При заключении настоящего договора Потребителю предоставлена следующая информация:</w:t>
      </w:r>
    </w:p>
    <w:bookmarkEnd w:id="28"/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- о возможности получения соответствующих видов и объемов медицинской помощи без взимания платы в рамках </w:t>
      </w:r>
      <w:hyperlink r:id="rId17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программы</w:t>
        </w:r>
      </w:hyperlink>
      <w:r w:rsidRPr="00C50627">
        <w:rPr>
          <w:rFonts w:ascii="Times New Roman" w:hAnsi="Times New Roman"/>
          <w:b/>
          <w:sz w:val="16"/>
          <w:szCs w:val="16"/>
        </w:rPr>
        <w:t xml:space="preserve"> г</w:t>
      </w:r>
      <w:r w:rsidRPr="00C50627">
        <w:rPr>
          <w:rFonts w:ascii="Times New Roman" w:hAnsi="Times New Roman"/>
          <w:sz w:val="16"/>
          <w:szCs w:val="16"/>
        </w:rPr>
        <w:t>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 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программы;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- 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b/>
          <w:sz w:val="16"/>
          <w:szCs w:val="16"/>
        </w:rPr>
        <w:t>- </w:t>
      </w:r>
      <w:hyperlink r:id="rId18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перечень</w:t>
        </w:r>
      </w:hyperlink>
      <w:r w:rsidRPr="00C50627">
        <w:rPr>
          <w:rFonts w:ascii="Times New Roman" w:hAnsi="Times New Roman"/>
          <w:sz w:val="16"/>
          <w:szCs w:val="16"/>
        </w:rPr>
        <w:t xml:space="preserve"> платных медицинских услуг, соответствующих </w:t>
      </w:r>
      <w:hyperlink r:id="rId19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номенклатуре</w:t>
        </w:r>
      </w:hyperlink>
      <w:r w:rsidRPr="00C50627">
        <w:rPr>
          <w:rFonts w:ascii="Times New Roman" w:hAnsi="Times New Roman"/>
          <w:b/>
          <w:sz w:val="16"/>
          <w:szCs w:val="16"/>
        </w:rPr>
        <w:t xml:space="preserve"> </w:t>
      </w:r>
      <w:r w:rsidRPr="00C50627">
        <w:rPr>
          <w:rFonts w:ascii="Times New Roman" w:hAnsi="Times New Roman"/>
          <w:sz w:val="16"/>
          <w:szCs w:val="16"/>
        </w:rPr>
        <w:t xml:space="preserve">медицинских услуг, указанной </w:t>
      </w:r>
      <w:r w:rsidRPr="00C50627">
        <w:rPr>
          <w:rFonts w:ascii="Times New Roman" w:hAnsi="Times New Roman"/>
          <w:b/>
          <w:sz w:val="16"/>
          <w:szCs w:val="16"/>
        </w:rPr>
        <w:t xml:space="preserve">в </w:t>
      </w:r>
      <w:hyperlink w:anchor="sub_23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п. 2.1</w:t>
        </w:r>
      </w:hyperlink>
      <w:r w:rsidRPr="00C50627">
        <w:rPr>
          <w:rFonts w:ascii="Times New Roman" w:hAnsi="Times New Roman"/>
          <w:sz w:val="16"/>
          <w:szCs w:val="16"/>
        </w:rPr>
        <w:t xml:space="preserve"> настоящего договора, тарифы на медицинские услуги с указанием цен в рублях;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- иная информация, предусмотренная Правилами предоставления медицинскими организациями платных медицинских услуг.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30" w:name="sub_72"/>
      <w:r w:rsidRPr="00C50627">
        <w:rPr>
          <w:rFonts w:ascii="Times New Roman" w:hAnsi="Times New Roman"/>
          <w:sz w:val="16"/>
          <w:szCs w:val="16"/>
        </w:rPr>
        <w:t>7.2. Потребитель подтверждает, что на момент заключения настоящего договора ему в доступной форме предоставлена информация о платных медицинских услугах, содержащая следующие сведения:</w:t>
      </w:r>
    </w:p>
    <w:bookmarkEnd w:id="30"/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- </w:t>
      </w:r>
      <w:hyperlink r:id="rId20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порядок</w:t>
        </w:r>
      </w:hyperlink>
      <w:r w:rsidRPr="00C50627">
        <w:rPr>
          <w:rFonts w:ascii="Times New Roman" w:hAnsi="Times New Roman"/>
          <w:sz w:val="16"/>
          <w:szCs w:val="16"/>
        </w:rPr>
        <w:t xml:space="preserve"> оказания медицинской помощи и </w:t>
      </w:r>
      <w:hyperlink r:id="rId21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стандарты</w:t>
        </w:r>
      </w:hyperlink>
      <w:r w:rsidRPr="00C50627">
        <w:rPr>
          <w:rFonts w:ascii="Times New Roman" w:hAnsi="Times New Roman"/>
          <w:sz w:val="16"/>
          <w:szCs w:val="16"/>
        </w:rPr>
        <w:t xml:space="preserve">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- 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- другие сведения, относящиеся к предмету договора.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31" w:name="sub_73"/>
      <w:r w:rsidRPr="00C50627">
        <w:rPr>
          <w:rFonts w:ascii="Times New Roman" w:hAnsi="Times New Roman"/>
          <w:sz w:val="16"/>
          <w:szCs w:val="16"/>
        </w:rPr>
        <w:t>7.3. Исполнитель уведомляет 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32" w:name="sub_74"/>
      <w:bookmarkEnd w:id="31"/>
      <w:r w:rsidRPr="00C50627">
        <w:rPr>
          <w:rFonts w:ascii="Times New Roman" w:hAnsi="Times New Roman"/>
          <w:sz w:val="16"/>
          <w:szCs w:val="16"/>
        </w:rPr>
        <w:t xml:space="preserve">7.4. Потребитель уведомлен о том, что граждане, находящиеся на лечении, в соответствии с </w:t>
      </w:r>
      <w:hyperlink r:id="rId22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Федеральным законом</w:t>
        </w:r>
      </w:hyperlink>
      <w:r w:rsidRPr="00C50627">
        <w:rPr>
          <w:rFonts w:ascii="Times New Roman" w:hAnsi="Times New Roman"/>
          <w:b/>
          <w:sz w:val="16"/>
          <w:szCs w:val="16"/>
        </w:rPr>
        <w:t xml:space="preserve"> "</w:t>
      </w:r>
      <w:r w:rsidRPr="00C50627">
        <w:rPr>
          <w:rFonts w:ascii="Times New Roman" w:hAnsi="Times New Roman"/>
          <w:sz w:val="16"/>
          <w:szCs w:val="16"/>
        </w:rPr>
        <w:t>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33" w:name="sub_76"/>
      <w:bookmarkEnd w:id="32"/>
      <w:r w:rsidRPr="00C50627">
        <w:rPr>
          <w:rFonts w:ascii="Times New Roman" w:hAnsi="Times New Roman"/>
          <w:sz w:val="16"/>
          <w:szCs w:val="16"/>
        </w:rPr>
        <w:t xml:space="preserve">7.5. При предъявлении Потребителем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3" w:history="1">
        <w:r w:rsidRPr="00C50627">
          <w:rPr>
            <w:rStyle w:val="af9"/>
            <w:rFonts w:ascii="Times New Roman" w:eastAsia="Arial" w:hAnsi="Times New Roman"/>
            <w:color w:val="auto"/>
            <w:sz w:val="16"/>
            <w:szCs w:val="16"/>
          </w:rPr>
          <w:t>Законом</w:t>
        </w:r>
      </w:hyperlink>
      <w:r w:rsidRPr="00C50627">
        <w:rPr>
          <w:rFonts w:ascii="Times New Roman" w:hAnsi="Times New Roman"/>
          <w:b/>
          <w:sz w:val="16"/>
          <w:szCs w:val="16"/>
        </w:rPr>
        <w:t xml:space="preserve"> </w:t>
      </w:r>
      <w:r w:rsidRPr="00C50627">
        <w:rPr>
          <w:rFonts w:ascii="Times New Roman" w:hAnsi="Times New Roman"/>
          <w:sz w:val="16"/>
          <w:szCs w:val="16"/>
        </w:rPr>
        <w:t>РФ "О защите прав потребителей".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34" w:name="sub_77"/>
      <w:bookmarkEnd w:id="33"/>
      <w:r w:rsidRPr="00C50627">
        <w:rPr>
          <w:rFonts w:ascii="Times New Roman" w:hAnsi="Times New Roman"/>
          <w:sz w:val="16"/>
          <w:szCs w:val="16"/>
        </w:rPr>
        <w:t>7.6. После исполнения настоящего договора Исполнитель выдает Потребителю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35" w:name="sub_78"/>
      <w:bookmarkEnd w:id="34"/>
      <w:r w:rsidRPr="00C50627">
        <w:rPr>
          <w:rFonts w:ascii="Times New Roman" w:hAnsi="Times New Roman"/>
          <w:sz w:val="16"/>
          <w:szCs w:val="16"/>
        </w:rPr>
        <w:t>7.7. Настоящий договор вступает в силу с момента его заключения и действует до полного исполнения обязательств Сторонами.</w:t>
      </w:r>
    </w:p>
    <w:p w:rsidR="00566C21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36" w:name="sub_79"/>
      <w:bookmarkEnd w:id="35"/>
      <w:r w:rsidRPr="00C50627">
        <w:rPr>
          <w:rFonts w:ascii="Times New Roman" w:hAnsi="Times New Roman"/>
          <w:sz w:val="16"/>
          <w:szCs w:val="16"/>
        </w:rPr>
        <w:t>7.8. Потребитель дает свободно, своей волей и в своем интересе согласие на обработку персональных данных, необходимых для исполнения настоящего договора, а также для защиты его жизни, здоровья или иных жизненно важных интересов.</w:t>
      </w:r>
    </w:p>
    <w:p w:rsidR="005B1A3A" w:rsidRPr="00C50627" w:rsidRDefault="005B1A3A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7.9. Стороны договора пришли к взаимному согласию использовать факсимильное воспроизведение подписи при заключении настоящего договора.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37" w:name="sub_710"/>
      <w:bookmarkEnd w:id="36"/>
      <w:r w:rsidRPr="00C50627">
        <w:rPr>
          <w:rFonts w:ascii="Times New Roman" w:hAnsi="Times New Roman"/>
          <w:sz w:val="16"/>
          <w:szCs w:val="16"/>
        </w:rPr>
        <w:t>7.</w:t>
      </w:r>
      <w:r w:rsidR="005B1A3A">
        <w:rPr>
          <w:rFonts w:ascii="Times New Roman" w:hAnsi="Times New Roman"/>
          <w:sz w:val="16"/>
          <w:szCs w:val="16"/>
        </w:rPr>
        <w:t>10</w:t>
      </w:r>
      <w:r w:rsidRPr="00C50627">
        <w:rPr>
          <w:rFonts w:ascii="Times New Roman" w:hAnsi="Times New Roman"/>
          <w:sz w:val="16"/>
          <w:szCs w:val="16"/>
        </w:rPr>
        <w:t>. В случае отказа Потребителя после заключения договора от получения медицинских услуг настоящий договор расторгается,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:rsidR="00566C21" w:rsidRPr="00C50627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38" w:name="sub_711"/>
      <w:bookmarkEnd w:id="37"/>
      <w:r w:rsidRPr="00C50627">
        <w:rPr>
          <w:rFonts w:ascii="Times New Roman" w:hAnsi="Times New Roman"/>
          <w:sz w:val="16"/>
          <w:szCs w:val="16"/>
        </w:rPr>
        <w:t>7.1</w:t>
      </w:r>
      <w:r w:rsidR="005B1A3A">
        <w:rPr>
          <w:rFonts w:ascii="Times New Roman" w:hAnsi="Times New Roman"/>
          <w:sz w:val="16"/>
          <w:szCs w:val="16"/>
        </w:rPr>
        <w:t>1</w:t>
      </w:r>
      <w:r w:rsidRPr="00C50627">
        <w:rPr>
          <w:rFonts w:ascii="Times New Roman" w:hAnsi="Times New Roman"/>
          <w:sz w:val="16"/>
          <w:szCs w:val="16"/>
        </w:rPr>
        <w:t>. Настоящий договор составлен в двух экземплярах, один из которых находится у Исполнителя, второй - у Потребителя.</w:t>
      </w:r>
    </w:p>
    <w:p w:rsidR="00566C21" w:rsidRDefault="00566C21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39" w:name="sub_712"/>
      <w:bookmarkEnd w:id="38"/>
      <w:r w:rsidRPr="00C50627">
        <w:rPr>
          <w:rFonts w:ascii="Times New Roman" w:hAnsi="Times New Roman"/>
          <w:sz w:val="16"/>
          <w:szCs w:val="16"/>
        </w:rPr>
        <w:t>7.1</w:t>
      </w:r>
      <w:r w:rsidR="005B1A3A">
        <w:rPr>
          <w:rFonts w:ascii="Times New Roman" w:hAnsi="Times New Roman"/>
          <w:sz w:val="16"/>
          <w:szCs w:val="16"/>
        </w:rPr>
        <w:t>2</w:t>
      </w:r>
      <w:bookmarkStart w:id="40" w:name="_GoBack"/>
      <w:bookmarkEnd w:id="40"/>
      <w:r w:rsidRPr="00C50627">
        <w:rPr>
          <w:rFonts w:ascii="Times New Roman" w:hAnsi="Times New Roman"/>
          <w:sz w:val="16"/>
          <w:szCs w:val="16"/>
        </w:rPr>
        <w:t>. Во всем, что не предусмотрено настоящим договором, Стороны руководствуются действующим законодательством РФ.</w:t>
      </w:r>
    </w:p>
    <w:p w:rsidR="00BD28BC" w:rsidRPr="00C50627" w:rsidRDefault="00BD28BC" w:rsidP="00D85101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bookmarkEnd w:id="39"/>
    <w:p w:rsidR="00B67676" w:rsidRPr="00C50627" w:rsidRDefault="004D771E" w:rsidP="00D85101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                    </w:t>
      </w:r>
      <w:r w:rsidR="0050032C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                     </w:t>
      </w:r>
      <w:r w:rsid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</w:t>
      </w:r>
      <w:r w:rsidR="0050032C" w:rsidRPr="00C50627">
        <w:rPr>
          <w:rFonts w:ascii="Times New Roman" w:hAnsi="Times New Roman"/>
          <w:b w:val="0"/>
          <w:bCs w:val="0"/>
          <w:color w:val="auto"/>
          <w:sz w:val="16"/>
          <w:szCs w:val="16"/>
        </w:rPr>
        <w:t xml:space="preserve"> 8</w:t>
      </w:r>
      <w:r w:rsidR="003102C7" w:rsidRPr="00C50627">
        <w:rPr>
          <w:rFonts w:ascii="Times New Roman" w:hAnsi="Times New Roman"/>
          <w:color w:val="auto"/>
          <w:sz w:val="16"/>
          <w:szCs w:val="16"/>
        </w:rPr>
        <w:t>. Реквизиты и подписи сторон</w:t>
      </w:r>
      <w:bookmarkEnd w:id="29"/>
      <w:r w:rsidRPr="00C50627">
        <w:rPr>
          <w:rFonts w:ascii="Times New Roman" w:hAnsi="Times New Roman"/>
          <w:color w:val="auto"/>
          <w:sz w:val="16"/>
          <w:szCs w:val="16"/>
        </w:rPr>
        <w:t xml:space="preserve">:                                                                                                                                                     </w:t>
      </w:r>
      <w:r w:rsidR="003B1A8B" w:rsidRPr="00C50627">
        <w:rPr>
          <w:rFonts w:ascii="Times New Roman" w:hAnsi="Times New Roman"/>
          <w:color w:val="auto"/>
          <w:sz w:val="16"/>
          <w:szCs w:val="16"/>
        </w:rPr>
        <w:t xml:space="preserve">                       </w:t>
      </w:r>
    </w:p>
    <w:tbl>
      <w:tblPr>
        <w:tblStyle w:val="a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0"/>
        <w:gridCol w:w="5441"/>
      </w:tblGrid>
      <w:tr w:rsidR="009557C1" w:rsidRPr="00C50627" w:rsidTr="00B445F1">
        <w:tc>
          <w:tcPr>
            <w:tcW w:w="5565" w:type="dxa"/>
          </w:tcPr>
          <w:p w:rsidR="00B445F1" w:rsidRPr="00C50627" w:rsidRDefault="00B445F1" w:rsidP="00D85101">
            <w:pPr>
              <w:pStyle w:val="aff4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50627">
              <w:rPr>
                <w:rFonts w:ascii="Times New Roman" w:hAnsi="Times New Roman"/>
                <w:b/>
                <w:sz w:val="16"/>
                <w:szCs w:val="16"/>
              </w:rPr>
              <w:t xml:space="preserve">Исполнитель:                               </w:t>
            </w:r>
          </w:p>
        </w:tc>
        <w:tc>
          <w:tcPr>
            <w:tcW w:w="5565" w:type="dxa"/>
          </w:tcPr>
          <w:p w:rsidR="00B445F1" w:rsidRPr="00C50627" w:rsidRDefault="00B445F1" w:rsidP="00D85101">
            <w:pPr>
              <w:pStyle w:val="aff4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50627">
              <w:rPr>
                <w:rFonts w:ascii="Times New Roman" w:hAnsi="Times New Roman"/>
                <w:b/>
                <w:sz w:val="16"/>
                <w:szCs w:val="16"/>
              </w:rPr>
              <w:t>Потребитель</w:t>
            </w:r>
          </w:p>
        </w:tc>
      </w:tr>
      <w:tr w:rsidR="009557C1" w:rsidRPr="00C50627" w:rsidTr="00B445F1">
        <w:tc>
          <w:tcPr>
            <w:tcW w:w="5565" w:type="dxa"/>
          </w:tcPr>
          <w:p w:rsidR="00B445F1" w:rsidRPr="00C50627" w:rsidRDefault="00B445F1" w:rsidP="00D85101">
            <w:pPr>
              <w:pStyle w:val="aff4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50627">
              <w:rPr>
                <w:rFonts w:ascii="Times New Roman" w:hAnsi="Times New Roman"/>
                <w:b/>
                <w:sz w:val="16"/>
                <w:szCs w:val="16"/>
              </w:rPr>
              <w:t>ТОГБУЗ «ГКБ №</w:t>
            </w:r>
            <w:proofErr w:type="gramStart"/>
            <w:r w:rsidRPr="00C50627">
              <w:rPr>
                <w:rFonts w:ascii="Times New Roman" w:hAnsi="Times New Roman"/>
                <w:b/>
                <w:sz w:val="16"/>
                <w:szCs w:val="16"/>
              </w:rPr>
              <w:t>4  г.</w:t>
            </w:r>
            <w:proofErr w:type="gramEnd"/>
            <w:r w:rsidRPr="00C50627">
              <w:rPr>
                <w:rFonts w:ascii="Times New Roman" w:hAnsi="Times New Roman"/>
                <w:b/>
                <w:sz w:val="16"/>
                <w:szCs w:val="16"/>
              </w:rPr>
              <w:t xml:space="preserve"> Тамбова»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адрес: 392001, г. Тамбов,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ул. им. Юрия Гагарина, д.143 б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 xml:space="preserve">ИНН 6833004346 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КПП 682901001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счет 03224643680000006400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отделение Тамбов Банка России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УФК по Тамбовской области г. Тамбов</w:t>
            </w:r>
          </w:p>
          <w:p w:rsidR="00B445F1" w:rsidRPr="00C50627" w:rsidRDefault="00B445F1" w:rsidP="00D85101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(ТОГБУЗ «ГКБ №</w:t>
            </w:r>
            <w:proofErr w:type="gramStart"/>
            <w:r w:rsidRPr="00C50627">
              <w:rPr>
                <w:rFonts w:ascii="Times New Roman" w:hAnsi="Times New Roman"/>
                <w:sz w:val="16"/>
                <w:szCs w:val="16"/>
              </w:rPr>
              <w:t xml:space="preserve">4  </w:t>
            </w:r>
            <w:proofErr w:type="spellStart"/>
            <w:r w:rsidRPr="00C50627">
              <w:rPr>
                <w:rFonts w:ascii="Times New Roman" w:hAnsi="Times New Roman"/>
                <w:sz w:val="16"/>
                <w:szCs w:val="16"/>
              </w:rPr>
              <w:t>г.Тамбова</w:t>
            </w:r>
            <w:proofErr w:type="spellEnd"/>
            <w:proofErr w:type="gramEnd"/>
            <w:r w:rsidRPr="00C50627">
              <w:rPr>
                <w:rFonts w:ascii="Times New Roman" w:hAnsi="Times New Roman"/>
                <w:sz w:val="16"/>
                <w:szCs w:val="16"/>
              </w:rPr>
              <w:t>» л/с 20646Ц06530)</w:t>
            </w:r>
          </w:p>
          <w:p w:rsidR="00B445F1" w:rsidRPr="00C50627" w:rsidRDefault="00B445F1" w:rsidP="00D85101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 xml:space="preserve">Начальник отдела платных услуг                                    </w:t>
            </w:r>
          </w:p>
          <w:p w:rsidR="00B445F1" w:rsidRPr="00C50627" w:rsidRDefault="00B445F1" w:rsidP="00D85101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___________</w:t>
            </w:r>
            <w:proofErr w:type="spellStart"/>
            <w:r w:rsidRPr="00C50627">
              <w:rPr>
                <w:rFonts w:ascii="Times New Roman" w:hAnsi="Times New Roman"/>
                <w:sz w:val="16"/>
                <w:szCs w:val="16"/>
              </w:rPr>
              <w:t>Т.Н.Леонова</w:t>
            </w:r>
            <w:proofErr w:type="spellEnd"/>
            <w:r w:rsidRPr="00C5062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5565" w:type="dxa"/>
          </w:tcPr>
          <w:p w:rsidR="00B445F1" w:rsidRPr="00C50627" w:rsidRDefault="00B445F1" w:rsidP="00D85101">
            <w:pPr>
              <w:pStyle w:val="aff4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ФИО______________________________________</w:t>
            </w:r>
            <w:r w:rsidR="009557C1" w:rsidRPr="00C50627">
              <w:rPr>
                <w:rFonts w:ascii="Times New Roman" w:hAnsi="Times New Roman"/>
                <w:sz w:val="16"/>
                <w:szCs w:val="16"/>
              </w:rPr>
              <w:t>______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__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адрес:______________________________________________ ___________________________________________________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тел. _______________________________________</w:t>
            </w:r>
            <w:r w:rsidR="009557C1" w:rsidRPr="00C50627">
              <w:rPr>
                <w:rFonts w:ascii="Times New Roman" w:hAnsi="Times New Roman"/>
                <w:sz w:val="16"/>
                <w:szCs w:val="16"/>
              </w:rPr>
              <w:t>_______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_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паспорт ____________________________________</w:t>
            </w:r>
            <w:r w:rsidR="009557C1" w:rsidRPr="00C50627">
              <w:rPr>
                <w:rFonts w:ascii="Times New Roman" w:hAnsi="Times New Roman"/>
                <w:sz w:val="16"/>
                <w:szCs w:val="16"/>
              </w:rPr>
              <w:t>_______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_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выдан ______________________________________</w:t>
            </w:r>
            <w:r w:rsidR="009557C1" w:rsidRPr="00C50627">
              <w:rPr>
                <w:rFonts w:ascii="Times New Roman" w:hAnsi="Times New Roman"/>
                <w:sz w:val="16"/>
                <w:szCs w:val="16"/>
              </w:rPr>
              <w:t>_______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_</w:t>
            </w:r>
          </w:p>
          <w:p w:rsidR="00B445F1" w:rsidRPr="00C50627" w:rsidRDefault="00B445F1" w:rsidP="00D85101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_____________________</w:t>
            </w:r>
            <w:r w:rsidR="009557C1" w:rsidRPr="00C50627">
              <w:rPr>
                <w:rFonts w:ascii="Times New Roman" w:hAnsi="Times New Roman"/>
                <w:sz w:val="16"/>
                <w:szCs w:val="16"/>
              </w:rPr>
              <w:t>______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_________________</w:t>
            </w:r>
            <w:r w:rsidR="009557C1" w:rsidRPr="00C50627">
              <w:rPr>
                <w:rFonts w:ascii="Times New Roman" w:hAnsi="Times New Roman"/>
                <w:sz w:val="16"/>
                <w:szCs w:val="16"/>
              </w:rPr>
              <w:t>_____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___</w:t>
            </w:r>
          </w:p>
          <w:p w:rsidR="00B445F1" w:rsidRPr="00C50627" w:rsidRDefault="00B445F1" w:rsidP="00D85101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____________________________________________</w:t>
            </w:r>
            <w:r w:rsidR="009557C1" w:rsidRPr="00C50627">
              <w:rPr>
                <w:rFonts w:ascii="Times New Roman" w:hAnsi="Times New Roman"/>
                <w:sz w:val="16"/>
                <w:szCs w:val="16"/>
              </w:rPr>
              <w:t>____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____</w:t>
            </w:r>
          </w:p>
          <w:p w:rsidR="00B445F1" w:rsidRPr="00C50627" w:rsidRDefault="00B445F1" w:rsidP="00D85101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____________________________________________</w:t>
            </w:r>
            <w:r w:rsidR="009557C1" w:rsidRPr="00C50627">
              <w:rPr>
                <w:rFonts w:ascii="Times New Roman" w:hAnsi="Times New Roman"/>
                <w:sz w:val="16"/>
                <w:szCs w:val="16"/>
              </w:rPr>
              <w:t>___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_____</w:t>
            </w:r>
          </w:p>
          <w:p w:rsidR="00B445F1" w:rsidRPr="00C50627" w:rsidRDefault="00B445F1" w:rsidP="00D85101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____________________________________________</w:t>
            </w:r>
            <w:r w:rsidR="009557C1" w:rsidRPr="00C50627">
              <w:rPr>
                <w:rFonts w:ascii="Times New Roman" w:hAnsi="Times New Roman"/>
                <w:sz w:val="16"/>
                <w:szCs w:val="16"/>
              </w:rPr>
              <w:t>_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_______</w:t>
            </w:r>
          </w:p>
          <w:p w:rsidR="00B445F1" w:rsidRPr="00C50627" w:rsidRDefault="00B445F1" w:rsidP="00D85101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B445F1" w:rsidRPr="00C50627" w:rsidRDefault="00B445F1" w:rsidP="00D85101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________________/ ________________/</w:t>
            </w:r>
          </w:p>
          <w:p w:rsidR="00B445F1" w:rsidRPr="00C50627" w:rsidRDefault="00B445F1" w:rsidP="00D85101">
            <w:pPr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3674"/>
        <w:gridCol w:w="3674"/>
        <w:gridCol w:w="3674"/>
      </w:tblGrid>
      <w:tr w:rsidR="009557C1" w:rsidRPr="00C50627" w:rsidTr="007C0237">
        <w:tc>
          <w:tcPr>
            <w:tcW w:w="3683" w:type="dxa"/>
          </w:tcPr>
          <w:p w:rsidR="00CA49E1" w:rsidRPr="00C50627" w:rsidRDefault="00CA49E1" w:rsidP="00D85101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83" w:type="dxa"/>
          </w:tcPr>
          <w:p w:rsidR="00CA49E1" w:rsidRPr="00C50627" w:rsidRDefault="00CA49E1" w:rsidP="00D85101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83" w:type="dxa"/>
          </w:tcPr>
          <w:p w:rsidR="00CA49E1" w:rsidRPr="00C50627" w:rsidRDefault="00CA49E1" w:rsidP="00D85101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p w:rsidR="00C07B36" w:rsidRPr="00C50627" w:rsidRDefault="00C07B36" w:rsidP="00D85101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</w:rPr>
      </w:pPr>
    </w:p>
    <w:p w:rsidR="00BD28BC" w:rsidRDefault="002002FF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="000200DD" w:rsidRPr="00C5062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BD28BC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</w:p>
    <w:p w:rsidR="004D771E" w:rsidRPr="00C50627" w:rsidRDefault="00BD28BC" w:rsidP="002002FF">
      <w:pPr>
        <w:widowControl/>
        <w:spacing w:after="0" w:line="240" w:lineRule="auto"/>
        <w:ind w:firstLine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0200DD" w:rsidRPr="00C50627">
        <w:rPr>
          <w:rFonts w:ascii="Times New Roman" w:hAnsi="Times New Roman"/>
          <w:sz w:val="16"/>
          <w:szCs w:val="16"/>
        </w:rPr>
        <w:t xml:space="preserve">  </w:t>
      </w:r>
      <w:r w:rsidR="0050032C" w:rsidRPr="00C50627">
        <w:rPr>
          <w:rFonts w:ascii="Times New Roman" w:hAnsi="Times New Roman"/>
          <w:sz w:val="16"/>
          <w:szCs w:val="16"/>
        </w:rPr>
        <w:t>П</w:t>
      </w:r>
      <w:r w:rsidR="003102C7" w:rsidRPr="00C50627">
        <w:rPr>
          <w:rFonts w:ascii="Times New Roman" w:hAnsi="Times New Roman"/>
          <w:sz w:val="16"/>
          <w:szCs w:val="16"/>
        </w:rPr>
        <w:t xml:space="preserve">риложение №1 </w:t>
      </w:r>
    </w:p>
    <w:p w:rsidR="006A0F92" w:rsidRPr="00C50627" w:rsidRDefault="004D771E" w:rsidP="00D85101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  <w:u w:val="single"/>
        </w:rPr>
      </w:pPr>
      <w:r w:rsidRPr="00C50627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0200DD" w:rsidRPr="00C5062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C50627">
        <w:rPr>
          <w:rFonts w:ascii="Times New Roman" w:hAnsi="Times New Roman"/>
          <w:sz w:val="16"/>
          <w:szCs w:val="16"/>
        </w:rPr>
        <w:t xml:space="preserve"> к д</w:t>
      </w:r>
      <w:r w:rsidR="003102C7" w:rsidRPr="00C50627">
        <w:rPr>
          <w:rFonts w:ascii="Times New Roman" w:hAnsi="Times New Roman"/>
          <w:sz w:val="16"/>
          <w:szCs w:val="16"/>
        </w:rPr>
        <w:t>оговору</w:t>
      </w:r>
      <w:r w:rsidR="003102C7" w:rsidRPr="00C50627">
        <w:rPr>
          <w:rFonts w:ascii="Times New Roman" w:hAnsi="Times New Roman"/>
          <w:sz w:val="16"/>
          <w:szCs w:val="16"/>
          <w:u w:val="single"/>
        </w:rPr>
        <w:t xml:space="preserve">                           </w:t>
      </w:r>
    </w:p>
    <w:p w:rsidR="0020117C" w:rsidRPr="00C50627" w:rsidRDefault="000200DD" w:rsidP="00D85101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 w:rsidR="006A0F92" w:rsidRPr="00C50627">
        <w:rPr>
          <w:rFonts w:ascii="Times New Roman" w:hAnsi="Times New Roman"/>
          <w:sz w:val="16"/>
          <w:szCs w:val="16"/>
        </w:rPr>
        <w:t>от  «</w:t>
      </w:r>
      <w:proofErr w:type="gramEnd"/>
      <w:r w:rsidR="006A0F92" w:rsidRPr="00C50627">
        <w:rPr>
          <w:rFonts w:ascii="Times New Roman" w:hAnsi="Times New Roman"/>
          <w:sz w:val="16"/>
          <w:szCs w:val="16"/>
        </w:rPr>
        <w:t xml:space="preserve"> ___ » _____202_</w:t>
      </w:r>
      <w:r w:rsidR="003102C7" w:rsidRPr="00C50627">
        <w:rPr>
          <w:rFonts w:ascii="Times New Roman" w:hAnsi="Times New Roman"/>
          <w:sz w:val="16"/>
          <w:szCs w:val="16"/>
        </w:rPr>
        <w:t xml:space="preserve"> г.</w:t>
      </w:r>
    </w:p>
    <w:p w:rsidR="003B1A8B" w:rsidRPr="00C50627" w:rsidRDefault="003B1A8B" w:rsidP="00D85101">
      <w:pPr>
        <w:spacing w:after="0" w:line="240" w:lineRule="auto"/>
        <w:ind w:left="283" w:firstLine="96"/>
        <w:rPr>
          <w:rFonts w:ascii="Times New Roman" w:hAnsi="Times New Roman"/>
          <w:sz w:val="16"/>
          <w:szCs w:val="16"/>
        </w:rPr>
      </w:pPr>
    </w:p>
    <w:p w:rsidR="0020117C" w:rsidRPr="00C50627" w:rsidRDefault="000200DD" w:rsidP="00D85101">
      <w:pPr>
        <w:tabs>
          <w:tab w:val="left" w:pos="5010"/>
        </w:tabs>
        <w:spacing w:after="0" w:line="240" w:lineRule="auto"/>
        <w:ind w:left="283" w:firstLine="96"/>
        <w:rPr>
          <w:rFonts w:ascii="Times New Roman" w:hAnsi="Times New Roman"/>
          <w:b/>
          <w:sz w:val="16"/>
          <w:szCs w:val="16"/>
        </w:rPr>
      </w:pPr>
      <w:r w:rsidRPr="00C5062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</w:t>
      </w:r>
      <w:r w:rsidR="003102C7" w:rsidRPr="00C50627">
        <w:rPr>
          <w:rFonts w:ascii="Times New Roman" w:hAnsi="Times New Roman"/>
          <w:b/>
          <w:sz w:val="16"/>
          <w:szCs w:val="16"/>
        </w:rPr>
        <w:t xml:space="preserve">Спецификация </w:t>
      </w:r>
    </w:p>
    <w:p w:rsidR="000200DD" w:rsidRPr="00C50627" w:rsidRDefault="000200DD" w:rsidP="00D85101">
      <w:pPr>
        <w:tabs>
          <w:tab w:val="left" w:pos="5010"/>
        </w:tabs>
        <w:spacing w:after="0" w:line="240" w:lineRule="auto"/>
        <w:ind w:left="283" w:firstLine="96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5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830"/>
        <w:gridCol w:w="3827"/>
        <w:gridCol w:w="1559"/>
        <w:gridCol w:w="992"/>
        <w:gridCol w:w="993"/>
        <w:gridCol w:w="1275"/>
      </w:tblGrid>
      <w:tr w:rsidR="009557C1" w:rsidRPr="00C50627" w:rsidTr="008354D2">
        <w:trPr>
          <w:trHeight w:val="81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center" w:pos="1657"/>
                <w:tab w:val="left" w:pos="2325"/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Наименование медицинской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Ф.И.О. врача, оказывающего медицинскую услугу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 xml:space="preserve">Цена </w:t>
            </w:r>
            <w:r w:rsidR="00004CFA" w:rsidRPr="00C50627">
              <w:rPr>
                <w:rFonts w:ascii="Times New Roman" w:hAnsi="Times New Roman"/>
                <w:sz w:val="16"/>
                <w:szCs w:val="16"/>
              </w:rPr>
              <w:t>по прейскуранту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,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 xml:space="preserve">Итого сумма к </w:t>
            </w:r>
            <w:proofErr w:type="spellStart"/>
            <w:r w:rsidRPr="00C50627">
              <w:rPr>
                <w:rFonts w:ascii="Times New Roman" w:hAnsi="Times New Roman"/>
                <w:sz w:val="16"/>
                <w:szCs w:val="16"/>
              </w:rPr>
              <w:t>оплате,руб</w:t>
            </w:r>
            <w:proofErr w:type="spellEnd"/>
            <w:r w:rsidRPr="00C5062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9557C1" w:rsidRPr="00C50627" w:rsidTr="008354D2">
        <w:trPr>
          <w:trHeight w:val="21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7C1" w:rsidRPr="00C50627" w:rsidTr="008354D2">
        <w:trPr>
          <w:trHeight w:val="217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7C1" w:rsidRPr="00C50627" w:rsidTr="008354D2">
        <w:trPr>
          <w:trHeight w:val="237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7C1" w:rsidRPr="00C50627" w:rsidTr="008354D2">
        <w:trPr>
          <w:trHeight w:val="24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7C1" w:rsidRPr="00C50627" w:rsidTr="008354D2">
        <w:trPr>
          <w:trHeight w:val="25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7C1" w:rsidRPr="00C50627" w:rsidTr="008354D2">
        <w:trPr>
          <w:trHeight w:val="227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7C1" w:rsidRPr="00C50627" w:rsidTr="008354D2">
        <w:trPr>
          <w:trHeight w:val="7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7C1" w:rsidRPr="00C50627" w:rsidTr="008354D2">
        <w:trPr>
          <w:trHeight w:val="7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7C1" w:rsidRPr="00C50627" w:rsidTr="008354D2">
        <w:trPr>
          <w:trHeight w:val="7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7C1" w:rsidRPr="00C50627" w:rsidTr="008354D2">
        <w:trPr>
          <w:trHeight w:val="7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57C1" w:rsidRPr="00C50627" w:rsidTr="008354D2">
        <w:trPr>
          <w:trHeight w:val="7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4D2" w:rsidRPr="00C50627" w:rsidRDefault="008354D2" w:rsidP="00D85101">
            <w:pPr>
              <w:tabs>
                <w:tab w:val="left" w:pos="5010"/>
              </w:tabs>
              <w:spacing w:after="0" w:line="240" w:lineRule="auto"/>
              <w:ind w:left="283" w:firstLine="96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0117C" w:rsidRPr="00C50627" w:rsidRDefault="0020117C" w:rsidP="00D85101">
      <w:pPr>
        <w:tabs>
          <w:tab w:val="left" w:pos="5010"/>
        </w:tabs>
        <w:spacing w:after="0" w:line="240" w:lineRule="auto"/>
        <w:ind w:left="283" w:firstLine="96"/>
        <w:rPr>
          <w:rFonts w:ascii="Times New Roman" w:hAnsi="Times New Roman"/>
          <w:b/>
          <w:sz w:val="16"/>
          <w:szCs w:val="16"/>
        </w:rPr>
      </w:pPr>
    </w:p>
    <w:p w:rsidR="0020117C" w:rsidRPr="00C50627" w:rsidRDefault="0020117C" w:rsidP="00D85101">
      <w:pPr>
        <w:tabs>
          <w:tab w:val="left" w:pos="5010"/>
        </w:tabs>
        <w:spacing w:after="0" w:line="240" w:lineRule="auto"/>
        <w:ind w:left="283" w:firstLine="96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616"/>
        <w:gridCol w:w="5448"/>
      </w:tblGrid>
      <w:tr w:rsidR="009557C1" w:rsidRPr="00C50627" w:rsidTr="000200DD">
        <w:trPr>
          <w:trHeight w:val="949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7C" w:rsidRPr="00C50627" w:rsidRDefault="00F74040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Исполнитель</w:t>
            </w:r>
          </w:p>
          <w:p w:rsidR="0020117C" w:rsidRPr="00C50627" w:rsidRDefault="00CA49E1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="003102C7" w:rsidRPr="00C50627">
              <w:rPr>
                <w:rFonts w:ascii="Times New Roman" w:hAnsi="Times New Roman"/>
                <w:sz w:val="16"/>
                <w:szCs w:val="16"/>
              </w:rPr>
              <w:t>___________________/</w:t>
            </w:r>
            <w:r w:rsidR="00F74040" w:rsidRPr="00C50627">
              <w:rPr>
                <w:rFonts w:ascii="Times New Roman" w:hAnsi="Times New Roman"/>
                <w:sz w:val="16"/>
                <w:szCs w:val="16"/>
              </w:rPr>
              <w:t xml:space="preserve"> Т.Н. Леонова </w:t>
            </w:r>
            <w:r w:rsidR="003B1A8B" w:rsidRPr="00C50627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F74040" w:rsidRPr="00C50627" w:rsidRDefault="00F74040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7C" w:rsidRPr="00C50627" w:rsidRDefault="00F74040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Потребитель</w:t>
            </w:r>
          </w:p>
          <w:p w:rsidR="0020117C" w:rsidRPr="00C50627" w:rsidRDefault="004D771E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_______________</w:t>
            </w:r>
            <w:r w:rsidR="003B1A8B" w:rsidRPr="00C50627">
              <w:rPr>
                <w:rFonts w:ascii="Times New Roman" w:hAnsi="Times New Roman"/>
                <w:sz w:val="16"/>
                <w:szCs w:val="16"/>
              </w:rPr>
              <w:t>______</w:t>
            </w:r>
            <w:r w:rsidRPr="00C50627">
              <w:rPr>
                <w:rFonts w:ascii="Times New Roman" w:hAnsi="Times New Roman"/>
                <w:sz w:val="16"/>
                <w:szCs w:val="16"/>
              </w:rPr>
              <w:t>/</w:t>
            </w:r>
            <w:r w:rsidR="00F74040" w:rsidRPr="00C50627">
              <w:rPr>
                <w:rFonts w:ascii="Times New Roman" w:hAnsi="Times New Roman"/>
                <w:sz w:val="16"/>
                <w:szCs w:val="16"/>
              </w:rPr>
              <w:t>_______________</w:t>
            </w:r>
            <w:r w:rsidR="003B1A8B" w:rsidRPr="00C50627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136005" w:rsidRPr="00C50627" w:rsidRDefault="00136005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74040" w:rsidRPr="00C50627" w:rsidRDefault="00F74040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74040" w:rsidRPr="00C50627" w:rsidRDefault="00C50627" w:rsidP="00BD28BC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F74040" w:rsidRPr="00C50627" w:rsidRDefault="00F74040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D28BC" w:rsidRPr="00C50627" w:rsidRDefault="00BD28BC" w:rsidP="00BD28BC">
      <w:pPr>
        <w:widowControl/>
        <w:suppressAutoHyphens/>
        <w:spacing w:after="0" w:line="240" w:lineRule="auto"/>
        <w:ind w:left="360" w:firstLine="0"/>
        <w:contextualSpacing/>
        <w:rPr>
          <w:rFonts w:ascii="Times New Roman" w:hAnsi="Times New Roman"/>
          <w:sz w:val="16"/>
          <w:szCs w:val="16"/>
        </w:rPr>
      </w:pPr>
    </w:p>
    <w:p w:rsidR="00BD28BC" w:rsidRPr="00C50627" w:rsidRDefault="00BD28BC" w:rsidP="00BD28BC">
      <w:pPr>
        <w:rPr>
          <w:rFonts w:ascii="Times New Roman" w:hAnsi="Times New Roman"/>
          <w:sz w:val="16"/>
          <w:szCs w:val="16"/>
        </w:rPr>
      </w:pPr>
    </w:p>
    <w:p w:rsidR="00BD28BC" w:rsidRPr="00C50627" w:rsidRDefault="00BD28BC" w:rsidP="00BD28BC">
      <w:pPr>
        <w:ind w:firstLine="0"/>
        <w:rPr>
          <w:rFonts w:ascii="Times New Roman" w:hAnsi="Times New Roman"/>
          <w:sz w:val="16"/>
          <w:szCs w:val="16"/>
          <w:lang w:val="en-US"/>
        </w:rPr>
      </w:pPr>
    </w:p>
    <w:p w:rsidR="00F74040" w:rsidRPr="00C50627" w:rsidRDefault="00F74040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widowControl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br w:type="page"/>
      </w:r>
    </w:p>
    <w:p w:rsidR="00BD28BC" w:rsidRDefault="000200DD" w:rsidP="00D85101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</w:t>
      </w:r>
    </w:p>
    <w:p w:rsidR="00BD28BC" w:rsidRDefault="00BD28BC" w:rsidP="00D85101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</w:rPr>
      </w:pPr>
    </w:p>
    <w:p w:rsidR="00BD28BC" w:rsidRDefault="000200DD" w:rsidP="00D85101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                                           </w:t>
      </w:r>
    </w:p>
    <w:p w:rsidR="00F74040" w:rsidRPr="00C50627" w:rsidRDefault="00BD28BC" w:rsidP="00D85101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0200DD" w:rsidRPr="00C50627">
        <w:rPr>
          <w:rFonts w:ascii="Times New Roman" w:hAnsi="Times New Roman"/>
          <w:sz w:val="16"/>
          <w:szCs w:val="16"/>
        </w:rPr>
        <w:t xml:space="preserve"> </w:t>
      </w:r>
      <w:r w:rsidR="00F74040" w:rsidRPr="00C50627">
        <w:rPr>
          <w:rFonts w:ascii="Times New Roman" w:hAnsi="Times New Roman"/>
          <w:sz w:val="16"/>
          <w:szCs w:val="16"/>
        </w:rPr>
        <w:t xml:space="preserve">Приложение №2 </w:t>
      </w:r>
    </w:p>
    <w:p w:rsidR="00F74040" w:rsidRPr="00C50627" w:rsidRDefault="00F74040" w:rsidP="00D85101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  <w:u w:val="single"/>
        </w:rPr>
      </w:pPr>
      <w:r w:rsidRPr="00C50627"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0200DD" w:rsidRPr="00C5062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C50627">
        <w:rPr>
          <w:rFonts w:ascii="Times New Roman" w:hAnsi="Times New Roman"/>
          <w:sz w:val="16"/>
          <w:szCs w:val="16"/>
        </w:rPr>
        <w:t>к договору</w:t>
      </w:r>
      <w:r w:rsidRPr="00C50627">
        <w:rPr>
          <w:rFonts w:ascii="Times New Roman" w:hAnsi="Times New Roman"/>
          <w:sz w:val="16"/>
          <w:szCs w:val="16"/>
          <w:u w:val="single"/>
        </w:rPr>
        <w:t xml:space="preserve">                           </w:t>
      </w:r>
    </w:p>
    <w:p w:rsidR="00F74040" w:rsidRDefault="000200DD" w:rsidP="00D85101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proofErr w:type="gramStart"/>
      <w:r w:rsidR="00F74040" w:rsidRPr="00C50627">
        <w:rPr>
          <w:rFonts w:ascii="Times New Roman" w:hAnsi="Times New Roman"/>
          <w:sz w:val="16"/>
          <w:szCs w:val="16"/>
        </w:rPr>
        <w:t>от  «</w:t>
      </w:r>
      <w:proofErr w:type="gramEnd"/>
      <w:r w:rsidR="00F74040" w:rsidRPr="00C50627">
        <w:rPr>
          <w:rFonts w:ascii="Times New Roman" w:hAnsi="Times New Roman"/>
          <w:sz w:val="16"/>
          <w:szCs w:val="16"/>
        </w:rPr>
        <w:t xml:space="preserve"> ___ » _____202_ г.</w:t>
      </w:r>
    </w:p>
    <w:p w:rsidR="00BD28BC" w:rsidRPr="00C50627" w:rsidRDefault="00BD28BC" w:rsidP="00D85101">
      <w:pPr>
        <w:spacing w:after="0" w:line="240" w:lineRule="auto"/>
        <w:ind w:left="284" w:firstLine="96"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widowControl/>
        <w:suppressAutoHyphens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F74040" w:rsidRPr="00C50627" w:rsidRDefault="000200DD" w:rsidP="00D85101">
      <w:pPr>
        <w:widowControl/>
        <w:suppressAutoHyphens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                            </w:t>
      </w:r>
      <w:r w:rsidR="00BD28BC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="00F74040" w:rsidRPr="00C50627">
        <w:rPr>
          <w:rFonts w:ascii="Times New Roman" w:hAnsi="Times New Roman"/>
          <w:sz w:val="16"/>
          <w:szCs w:val="16"/>
        </w:rPr>
        <w:t xml:space="preserve">Соглашение об объеме и условиях оказываемых платных медицинских </w:t>
      </w:r>
      <w:r w:rsidR="00BD28BC">
        <w:rPr>
          <w:rFonts w:ascii="Times New Roman" w:hAnsi="Times New Roman"/>
          <w:sz w:val="16"/>
          <w:szCs w:val="16"/>
        </w:rPr>
        <w:t>услуг</w:t>
      </w:r>
    </w:p>
    <w:p w:rsidR="00F74040" w:rsidRPr="00C50627" w:rsidRDefault="000200DD" w:rsidP="00D85101">
      <w:pPr>
        <w:widowControl/>
        <w:suppressAutoHyphens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                                            </w:t>
      </w:r>
      <w:r w:rsidR="00BD28BC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C50627">
        <w:rPr>
          <w:rFonts w:ascii="Times New Roman" w:hAnsi="Times New Roman"/>
          <w:sz w:val="16"/>
          <w:szCs w:val="16"/>
        </w:rPr>
        <w:t xml:space="preserve"> </w:t>
      </w:r>
      <w:r w:rsidR="00F74040" w:rsidRPr="00C50627">
        <w:rPr>
          <w:rFonts w:ascii="Times New Roman" w:hAnsi="Times New Roman"/>
          <w:sz w:val="16"/>
          <w:szCs w:val="16"/>
        </w:rPr>
        <w:t xml:space="preserve"> (информированное согласие)</w:t>
      </w:r>
    </w:p>
    <w:p w:rsidR="00F74040" w:rsidRPr="00C50627" w:rsidRDefault="00F74040" w:rsidP="00D85101">
      <w:pPr>
        <w:widowControl/>
        <w:suppressAutoHyphens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widowControl/>
        <w:suppressAutoHyphens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proofErr w:type="spellStart"/>
      <w:r w:rsidRPr="00C50627">
        <w:rPr>
          <w:rFonts w:ascii="Times New Roman" w:hAnsi="Times New Roman"/>
          <w:sz w:val="16"/>
          <w:szCs w:val="16"/>
        </w:rPr>
        <w:t>г.Тамбов</w:t>
      </w:r>
      <w:proofErr w:type="spellEnd"/>
      <w:r w:rsidRPr="00C50627">
        <w:rPr>
          <w:rFonts w:ascii="Times New Roman" w:hAnsi="Times New Roman"/>
          <w:sz w:val="16"/>
          <w:szCs w:val="16"/>
        </w:rPr>
        <w:tab/>
      </w:r>
      <w:r w:rsidRPr="00C50627">
        <w:rPr>
          <w:rFonts w:ascii="Times New Roman" w:hAnsi="Times New Roman"/>
          <w:sz w:val="16"/>
          <w:szCs w:val="16"/>
        </w:rPr>
        <w:tab/>
      </w:r>
      <w:r w:rsidRPr="00C50627">
        <w:rPr>
          <w:rFonts w:ascii="Times New Roman" w:hAnsi="Times New Roman"/>
          <w:sz w:val="16"/>
          <w:szCs w:val="16"/>
        </w:rPr>
        <w:tab/>
      </w:r>
      <w:r w:rsidRPr="00C50627">
        <w:rPr>
          <w:rFonts w:ascii="Times New Roman" w:hAnsi="Times New Roman"/>
          <w:sz w:val="16"/>
          <w:szCs w:val="16"/>
        </w:rPr>
        <w:tab/>
      </w:r>
      <w:r w:rsidRPr="00C50627">
        <w:rPr>
          <w:rFonts w:ascii="Times New Roman" w:hAnsi="Times New Roman"/>
          <w:sz w:val="16"/>
          <w:szCs w:val="16"/>
        </w:rPr>
        <w:tab/>
      </w:r>
      <w:r w:rsidRPr="00C50627">
        <w:rPr>
          <w:rFonts w:ascii="Times New Roman" w:hAnsi="Times New Roman"/>
          <w:sz w:val="16"/>
          <w:szCs w:val="16"/>
        </w:rPr>
        <w:tab/>
      </w:r>
      <w:r w:rsidRPr="00C50627">
        <w:rPr>
          <w:rFonts w:ascii="Times New Roman" w:hAnsi="Times New Roman"/>
          <w:sz w:val="16"/>
          <w:szCs w:val="16"/>
        </w:rPr>
        <w:tab/>
      </w:r>
      <w:r w:rsidRPr="00C50627">
        <w:rPr>
          <w:rFonts w:ascii="Times New Roman" w:hAnsi="Times New Roman"/>
          <w:sz w:val="16"/>
          <w:szCs w:val="16"/>
        </w:rPr>
        <w:tab/>
      </w:r>
      <w:r w:rsidRPr="00C50627">
        <w:rPr>
          <w:rFonts w:ascii="Times New Roman" w:hAnsi="Times New Roman"/>
          <w:sz w:val="16"/>
          <w:szCs w:val="16"/>
        </w:rPr>
        <w:tab/>
      </w:r>
      <w:r w:rsidRPr="00C50627">
        <w:rPr>
          <w:rFonts w:ascii="Times New Roman" w:hAnsi="Times New Roman"/>
          <w:sz w:val="16"/>
          <w:szCs w:val="16"/>
        </w:rPr>
        <w:tab/>
      </w:r>
    </w:p>
    <w:p w:rsidR="00F74040" w:rsidRPr="00C50627" w:rsidRDefault="00F74040" w:rsidP="00D85101">
      <w:pPr>
        <w:widowControl/>
        <w:suppressAutoHyphens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widowControl/>
        <w:suppressAutoHyphens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widowControl/>
        <w:suppressAutoHyphens/>
        <w:spacing w:after="0" w:line="240" w:lineRule="auto"/>
        <w:ind w:left="708" w:hanging="348"/>
        <w:contextualSpacing/>
        <w:rPr>
          <w:rFonts w:ascii="Times New Roman" w:hAnsi="Times New Roman"/>
          <w:b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Я, Потребитель,  _____________________ в рамках договора об оказании платных медицинских услуг, желаю получить платные медицинские услуги в ТОГБУЗ «Городская клиническая больница №4г.Тамбова», при этом мне разъяснено и мною осознано следующее:</w:t>
      </w:r>
    </w:p>
    <w:p w:rsidR="00F74040" w:rsidRPr="00C50627" w:rsidRDefault="00F74040" w:rsidP="00D85101">
      <w:pPr>
        <w:widowControl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Я, получив от сотрудников ТОГБУЗ «Городская клиническая больница №4г.Тамбова», полную информацию о возможности и условиях предоставления мне бесплатных медицинских услуг в ТОГБУЗ «Городская клиническая больница №4г.Тамбова», в рамках программ получения бесплатной медицинской помощи, даю свое согласие на оказание мне платных медицинских услуг и готов их оплатить.</w:t>
      </w:r>
    </w:p>
    <w:p w:rsidR="00F74040" w:rsidRPr="00C50627" w:rsidRDefault="00F74040" w:rsidP="00D85101">
      <w:pPr>
        <w:widowControl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Мне разъяснено, что я могу получить как один из видов платных медицинских услуг, так и несколько видов услуг.</w:t>
      </w:r>
    </w:p>
    <w:p w:rsidR="00F74040" w:rsidRPr="00C50627" w:rsidRDefault="00F74040" w:rsidP="00D85101">
      <w:pPr>
        <w:widowControl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Мне </w:t>
      </w:r>
      <w:proofErr w:type="gramStart"/>
      <w:r w:rsidRPr="00C50627">
        <w:rPr>
          <w:rFonts w:ascii="Times New Roman" w:hAnsi="Times New Roman"/>
          <w:sz w:val="16"/>
          <w:szCs w:val="16"/>
        </w:rPr>
        <w:t>разъяснено</w:t>
      </w:r>
      <w:proofErr w:type="gramEnd"/>
      <w:r w:rsidRPr="00C50627">
        <w:rPr>
          <w:rFonts w:ascii="Times New Roman" w:hAnsi="Times New Roman"/>
          <w:sz w:val="16"/>
          <w:szCs w:val="16"/>
        </w:rPr>
        <w:t xml:space="preserve"> и я осознал(а), что проводимое лечение мне не гарантирует 100% результат и что при проведении осмотра, диагностических и лабораторных исследований, как в ближайшем, так и в отдаленном периоде, возможны различные осложнения, по независящим от медицинских работников причинам.</w:t>
      </w:r>
    </w:p>
    <w:p w:rsidR="00F74040" w:rsidRPr="00C50627" w:rsidRDefault="00F74040" w:rsidP="00D85101">
      <w:pPr>
        <w:widowControl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Я согласен с тем, что 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ТОГБУЗ «Городская клиническая больница №4 г. Тамбова» не несет ответственности за их возникновение.</w:t>
      </w:r>
    </w:p>
    <w:p w:rsidR="00F74040" w:rsidRPr="00C50627" w:rsidRDefault="00F74040" w:rsidP="00D85101">
      <w:pPr>
        <w:widowControl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Я осознаю и понимаю, что для получения лучших результатов лечения я должен (на) исполнять все назначения рекомендации и советы врачей.</w:t>
      </w:r>
    </w:p>
    <w:p w:rsidR="00F74040" w:rsidRPr="00C50627" w:rsidRDefault="00F74040" w:rsidP="00D85101">
      <w:pPr>
        <w:widowControl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Мною добровольно, без какого-либо принуждения и по согласованию с врачом </w:t>
      </w:r>
      <w:proofErr w:type="gramStart"/>
      <w:r w:rsidRPr="00C50627">
        <w:rPr>
          <w:rFonts w:ascii="Times New Roman" w:hAnsi="Times New Roman"/>
          <w:sz w:val="16"/>
          <w:szCs w:val="16"/>
        </w:rPr>
        <w:t>выбраны  виды</w:t>
      </w:r>
      <w:proofErr w:type="gramEnd"/>
      <w:r w:rsidRPr="00C50627">
        <w:rPr>
          <w:rFonts w:ascii="Times New Roman" w:hAnsi="Times New Roman"/>
          <w:sz w:val="16"/>
          <w:szCs w:val="16"/>
        </w:rPr>
        <w:t xml:space="preserve"> медицинских услуг, указанные в настоящем договоре, которые я хочу получить в ТОГБУЗ «Городская клиническая больница №4 </w:t>
      </w:r>
      <w:proofErr w:type="spellStart"/>
      <w:r w:rsidRPr="00C50627">
        <w:rPr>
          <w:rFonts w:ascii="Times New Roman" w:hAnsi="Times New Roman"/>
          <w:sz w:val="16"/>
          <w:szCs w:val="16"/>
        </w:rPr>
        <w:t>г.Тамбова</w:t>
      </w:r>
      <w:proofErr w:type="spellEnd"/>
      <w:r w:rsidRPr="00C50627">
        <w:rPr>
          <w:rFonts w:ascii="Times New Roman" w:hAnsi="Times New Roman"/>
          <w:sz w:val="16"/>
          <w:szCs w:val="16"/>
        </w:rPr>
        <w:t>» .</w:t>
      </w:r>
    </w:p>
    <w:p w:rsidR="00F74040" w:rsidRPr="00C50627" w:rsidRDefault="00F74040" w:rsidP="00D85101">
      <w:pPr>
        <w:widowControl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Я ознакомлен с действующим прейскурантом цен и согласен оплатить стоимость указанной медицинской </w:t>
      </w:r>
      <w:proofErr w:type="gramStart"/>
      <w:r w:rsidRPr="00C50627">
        <w:rPr>
          <w:rFonts w:ascii="Times New Roman" w:hAnsi="Times New Roman"/>
          <w:sz w:val="16"/>
          <w:szCs w:val="16"/>
        </w:rPr>
        <w:t>услуги  в</w:t>
      </w:r>
      <w:proofErr w:type="gramEnd"/>
      <w:r w:rsidRPr="00C50627">
        <w:rPr>
          <w:rFonts w:ascii="Times New Roman" w:hAnsi="Times New Roman"/>
          <w:sz w:val="16"/>
          <w:szCs w:val="16"/>
        </w:rPr>
        <w:t xml:space="preserve"> соответствии с ним.</w:t>
      </w:r>
    </w:p>
    <w:p w:rsidR="00F74040" w:rsidRPr="00C50627" w:rsidRDefault="00F74040" w:rsidP="00D85101">
      <w:pPr>
        <w:widowControl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Виды выбранных мною платных медицинских услуг согласованы </w:t>
      </w:r>
      <w:proofErr w:type="gramStart"/>
      <w:r w:rsidRPr="00C50627">
        <w:rPr>
          <w:rFonts w:ascii="Times New Roman" w:hAnsi="Times New Roman"/>
          <w:sz w:val="16"/>
          <w:szCs w:val="16"/>
        </w:rPr>
        <w:t>с врачом</w:t>
      </w:r>
      <w:proofErr w:type="gramEnd"/>
      <w:r w:rsidRPr="00C50627">
        <w:rPr>
          <w:rFonts w:ascii="Times New Roman" w:hAnsi="Times New Roman"/>
          <w:sz w:val="16"/>
          <w:szCs w:val="16"/>
        </w:rPr>
        <w:t xml:space="preserve"> и я даю свое согласие на их оплату в кассу ТОГБУЗ «Городская клиническая больница №4 г. Тамбова» в сумме</w:t>
      </w:r>
      <w:r w:rsidR="00F9325E" w:rsidRPr="00C50627">
        <w:rPr>
          <w:rFonts w:ascii="Times New Roman" w:hAnsi="Times New Roman"/>
          <w:sz w:val="16"/>
          <w:szCs w:val="16"/>
        </w:rPr>
        <w:t>, указанной в настоящем договоре</w:t>
      </w:r>
      <w:r w:rsidRPr="00C50627">
        <w:rPr>
          <w:rFonts w:ascii="Times New Roman" w:hAnsi="Times New Roman"/>
          <w:sz w:val="16"/>
          <w:szCs w:val="16"/>
        </w:rPr>
        <w:t xml:space="preserve">.  </w:t>
      </w:r>
    </w:p>
    <w:p w:rsidR="00F74040" w:rsidRPr="00C50627" w:rsidRDefault="00F74040" w:rsidP="00D85101">
      <w:pPr>
        <w:widowControl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 xml:space="preserve">   Я проинформирован, что по поводу имеющегося у меня заболевания могу получить медицинскую помощь в других лечебных учреждениях, и подтверждаю свое согласие на получение указанной медицинской услуги в ТОГБУЗ «Городская клиническая больница №4 г. Тамбова» </w:t>
      </w:r>
    </w:p>
    <w:p w:rsidR="00F74040" w:rsidRPr="00C50627" w:rsidRDefault="00F74040" w:rsidP="00D85101">
      <w:pPr>
        <w:widowControl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C50627">
        <w:rPr>
          <w:rFonts w:ascii="Times New Roman" w:hAnsi="Times New Roman"/>
          <w:sz w:val="16"/>
          <w:szCs w:val="16"/>
        </w:rPr>
        <w:t>Настоящее соглашение мною прочитано, я полностью понимаю преимущества предложенных мне видов медицинских услуг и даю согласие на их применение.</w:t>
      </w:r>
    </w:p>
    <w:p w:rsidR="00F74040" w:rsidRPr="00C50627" w:rsidRDefault="00F74040" w:rsidP="00D85101">
      <w:pPr>
        <w:widowControl/>
        <w:suppressAutoHyphens/>
        <w:spacing w:after="0" w:line="240" w:lineRule="auto"/>
        <w:ind w:left="360" w:firstLine="0"/>
        <w:contextualSpacing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widowControl/>
        <w:suppressAutoHyphens/>
        <w:spacing w:after="0" w:line="240" w:lineRule="auto"/>
        <w:ind w:left="360" w:firstLine="348"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D85101">
      <w:pPr>
        <w:widowControl/>
        <w:suppressAutoHyphens/>
        <w:spacing w:after="0" w:line="240" w:lineRule="auto"/>
        <w:ind w:left="360" w:firstLine="0"/>
        <w:contextualSpacing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616"/>
        <w:gridCol w:w="5873"/>
      </w:tblGrid>
      <w:tr w:rsidR="009557C1" w:rsidRPr="00C50627" w:rsidTr="000200DD">
        <w:trPr>
          <w:trHeight w:val="949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40" w:rsidRPr="00C50627" w:rsidRDefault="00F74040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Исполнитель</w:t>
            </w:r>
          </w:p>
          <w:p w:rsidR="00F74040" w:rsidRPr="00C50627" w:rsidRDefault="00F74040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 xml:space="preserve">                   ___________________/ Т.Н. Леонова /</w:t>
            </w:r>
          </w:p>
          <w:p w:rsidR="00F74040" w:rsidRPr="00C50627" w:rsidRDefault="00F74040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40" w:rsidRPr="00C50627" w:rsidRDefault="00F74040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Потребитель</w:t>
            </w:r>
          </w:p>
          <w:p w:rsidR="00F74040" w:rsidRPr="00C50627" w:rsidRDefault="00F74040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50627">
              <w:rPr>
                <w:rFonts w:ascii="Times New Roman" w:hAnsi="Times New Roman"/>
                <w:sz w:val="16"/>
                <w:szCs w:val="16"/>
              </w:rPr>
              <w:t>_____________________/_______________/</w:t>
            </w:r>
          </w:p>
          <w:p w:rsidR="00F74040" w:rsidRPr="00C50627" w:rsidRDefault="00F74040" w:rsidP="00D85101">
            <w:pPr>
              <w:tabs>
                <w:tab w:val="left" w:pos="5010"/>
              </w:tabs>
              <w:spacing w:after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74040" w:rsidRPr="00C50627" w:rsidRDefault="00F74040" w:rsidP="00F92171">
      <w:pPr>
        <w:widowControl/>
        <w:suppressAutoHyphens/>
        <w:spacing w:after="0" w:line="240" w:lineRule="auto"/>
        <w:ind w:left="360" w:firstLine="0"/>
        <w:contextualSpacing/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F92171">
      <w:pPr>
        <w:rPr>
          <w:rFonts w:ascii="Times New Roman" w:hAnsi="Times New Roman"/>
          <w:sz w:val="16"/>
          <w:szCs w:val="16"/>
        </w:rPr>
      </w:pPr>
    </w:p>
    <w:p w:rsidR="00F74040" w:rsidRPr="00C50627" w:rsidRDefault="00F74040" w:rsidP="009557C1">
      <w:pPr>
        <w:ind w:firstLine="0"/>
        <w:rPr>
          <w:rFonts w:ascii="Times New Roman" w:hAnsi="Times New Roman"/>
          <w:sz w:val="16"/>
          <w:szCs w:val="16"/>
          <w:lang w:val="en-US"/>
        </w:rPr>
      </w:pPr>
    </w:p>
    <w:sectPr w:rsidR="00F74040" w:rsidRPr="00C50627" w:rsidSect="00C50627">
      <w:headerReference w:type="default" r:id="rId24"/>
      <w:footerReference w:type="default" r:id="rId25"/>
      <w:pgSz w:w="11906" w:h="16800"/>
      <w:pgMar w:top="210" w:right="618" w:bottom="426" w:left="37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CA3" w:rsidRDefault="005D7CA3">
      <w:pPr>
        <w:spacing w:after="0" w:line="240" w:lineRule="auto"/>
      </w:pPr>
      <w:r>
        <w:separator/>
      </w:r>
    </w:p>
  </w:endnote>
  <w:endnote w:type="continuationSeparator" w:id="0">
    <w:p w:rsidR="005D7CA3" w:rsidRDefault="005D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17C" w:rsidRDefault="0020117C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CA3" w:rsidRDefault="005D7CA3">
      <w:pPr>
        <w:spacing w:after="0" w:line="240" w:lineRule="auto"/>
      </w:pPr>
      <w:r>
        <w:separator/>
      </w:r>
    </w:p>
  </w:footnote>
  <w:footnote w:type="continuationSeparator" w:id="0">
    <w:p w:rsidR="005D7CA3" w:rsidRDefault="005D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17C" w:rsidRDefault="0020117C">
    <w:pPr>
      <w:ind w:firstLine="0"/>
      <w:jc w:val="lef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D8A"/>
    <w:multiLevelType w:val="hybridMultilevel"/>
    <w:tmpl w:val="B56C8272"/>
    <w:lvl w:ilvl="0" w:tplc="806E758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F0A9D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AD8A6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05C02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A6250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86C4C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5623A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B0C59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ACC6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0513E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1630"/>
        </w:tabs>
        <w:ind w:left="-1630" w:hanging="420"/>
      </w:pPr>
    </w:lvl>
    <w:lvl w:ilvl="2">
      <w:start w:val="1"/>
      <w:numFmt w:val="decimal"/>
      <w:lvlText w:val="%1.%2.%3."/>
      <w:lvlJc w:val="left"/>
      <w:pPr>
        <w:tabs>
          <w:tab w:val="num" w:pos="-1330"/>
        </w:tabs>
        <w:ind w:left="-1330" w:hanging="720"/>
      </w:pPr>
    </w:lvl>
    <w:lvl w:ilvl="3">
      <w:start w:val="1"/>
      <w:numFmt w:val="decimal"/>
      <w:lvlText w:val="%1.%2.%3.%4."/>
      <w:lvlJc w:val="left"/>
      <w:pPr>
        <w:tabs>
          <w:tab w:val="num" w:pos="-1330"/>
        </w:tabs>
        <w:ind w:left="-1330" w:hanging="720"/>
      </w:pPr>
    </w:lvl>
    <w:lvl w:ilvl="4">
      <w:start w:val="1"/>
      <w:numFmt w:val="decimal"/>
      <w:lvlText w:val="%1.%2.%3.%4.%5."/>
      <w:lvlJc w:val="left"/>
      <w:pPr>
        <w:tabs>
          <w:tab w:val="num" w:pos="-970"/>
        </w:tabs>
        <w:ind w:left="-970" w:hanging="1080"/>
      </w:pPr>
    </w:lvl>
    <w:lvl w:ilvl="5">
      <w:start w:val="1"/>
      <w:numFmt w:val="decimal"/>
      <w:lvlText w:val="%1.%2.%3.%4.%5.%6."/>
      <w:lvlJc w:val="left"/>
      <w:pPr>
        <w:tabs>
          <w:tab w:val="num" w:pos="-970"/>
        </w:tabs>
        <w:ind w:left="-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610"/>
        </w:tabs>
        <w:ind w:left="-61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610"/>
        </w:tabs>
        <w:ind w:left="-6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250"/>
        </w:tabs>
        <w:ind w:left="-25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7C"/>
    <w:rsid w:val="00004CFA"/>
    <w:rsid w:val="000200DD"/>
    <w:rsid w:val="000625F5"/>
    <w:rsid w:val="000862AD"/>
    <w:rsid w:val="000972EE"/>
    <w:rsid w:val="000A2033"/>
    <w:rsid w:val="000A4CB5"/>
    <w:rsid w:val="000C7804"/>
    <w:rsid w:val="001242FE"/>
    <w:rsid w:val="00136005"/>
    <w:rsid w:val="001879A0"/>
    <w:rsid w:val="001F2179"/>
    <w:rsid w:val="002002FF"/>
    <w:rsid w:val="0020117C"/>
    <w:rsid w:val="00274646"/>
    <w:rsid w:val="0028582A"/>
    <w:rsid w:val="00290BC7"/>
    <w:rsid w:val="002A1094"/>
    <w:rsid w:val="002E68F0"/>
    <w:rsid w:val="002F6B92"/>
    <w:rsid w:val="003102C7"/>
    <w:rsid w:val="00315603"/>
    <w:rsid w:val="003269B4"/>
    <w:rsid w:val="003324B6"/>
    <w:rsid w:val="00333F2B"/>
    <w:rsid w:val="003B1A8B"/>
    <w:rsid w:val="003C71B1"/>
    <w:rsid w:val="00420D7E"/>
    <w:rsid w:val="00434BF0"/>
    <w:rsid w:val="0044661A"/>
    <w:rsid w:val="00450670"/>
    <w:rsid w:val="00464E40"/>
    <w:rsid w:val="00466CC3"/>
    <w:rsid w:val="004A4A8E"/>
    <w:rsid w:val="004D771E"/>
    <w:rsid w:val="0050032C"/>
    <w:rsid w:val="0050139A"/>
    <w:rsid w:val="00566C21"/>
    <w:rsid w:val="0058571B"/>
    <w:rsid w:val="005B06CE"/>
    <w:rsid w:val="005B1A3A"/>
    <w:rsid w:val="005D7CA3"/>
    <w:rsid w:val="00640043"/>
    <w:rsid w:val="00657640"/>
    <w:rsid w:val="006702E2"/>
    <w:rsid w:val="006A0F92"/>
    <w:rsid w:val="007D4D38"/>
    <w:rsid w:val="00801D71"/>
    <w:rsid w:val="00814229"/>
    <w:rsid w:val="0082584F"/>
    <w:rsid w:val="008354D2"/>
    <w:rsid w:val="00893712"/>
    <w:rsid w:val="00895568"/>
    <w:rsid w:val="008E0565"/>
    <w:rsid w:val="00924CF3"/>
    <w:rsid w:val="00940AD5"/>
    <w:rsid w:val="009557C1"/>
    <w:rsid w:val="00963633"/>
    <w:rsid w:val="009B700D"/>
    <w:rsid w:val="009B774E"/>
    <w:rsid w:val="009E7212"/>
    <w:rsid w:val="00A046F7"/>
    <w:rsid w:val="00A50779"/>
    <w:rsid w:val="00A64EBD"/>
    <w:rsid w:val="00A837CC"/>
    <w:rsid w:val="00A871EA"/>
    <w:rsid w:val="00AA72CD"/>
    <w:rsid w:val="00AC399E"/>
    <w:rsid w:val="00AC7B0D"/>
    <w:rsid w:val="00AF3DC2"/>
    <w:rsid w:val="00B00F82"/>
    <w:rsid w:val="00B15991"/>
    <w:rsid w:val="00B445F1"/>
    <w:rsid w:val="00B53EC0"/>
    <w:rsid w:val="00B5507B"/>
    <w:rsid w:val="00B67676"/>
    <w:rsid w:val="00BD28BC"/>
    <w:rsid w:val="00BD604B"/>
    <w:rsid w:val="00C07B36"/>
    <w:rsid w:val="00C50627"/>
    <w:rsid w:val="00C56BAB"/>
    <w:rsid w:val="00CA49E1"/>
    <w:rsid w:val="00CD4A4A"/>
    <w:rsid w:val="00D04D49"/>
    <w:rsid w:val="00D11BFD"/>
    <w:rsid w:val="00D23AF9"/>
    <w:rsid w:val="00D26974"/>
    <w:rsid w:val="00D27442"/>
    <w:rsid w:val="00D341D9"/>
    <w:rsid w:val="00D42A57"/>
    <w:rsid w:val="00D660E8"/>
    <w:rsid w:val="00D831D0"/>
    <w:rsid w:val="00D85101"/>
    <w:rsid w:val="00DC4D5F"/>
    <w:rsid w:val="00DE3AA8"/>
    <w:rsid w:val="00E31D0F"/>
    <w:rsid w:val="00E35FF2"/>
    <w:rsid w:val="00E73185"/>
    <w:rsid w:val="00E75C44"/>
    <w:rsid w:val="00E83A2B"/>
    <w:rsid w:val="00E97881"/>
    <w:rsid w:val="00EB5BEF"/>
    <w:rsid w:val="00EF59BE"/>
    <w:rsid w:val="00F25D68"/>
    <w:rsid w:val="00F63C04"/>
    <w:rsid w:val="00F671B4"/>
    <w:rsid w:val="00F74040"/>
    <w:rsid w:val="00F838FE"/>
    <w:rsid w:val="00F92171"/>
    <w:rsid w:val="00F9325E"/>
    <w:rsid w:val="00FA0925"/>
    <w:rsid w:val="00FB4576"/>
    <w:rsid w:val="00FC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B265"/>
  <w15:docId w15:val="{8C5B2E3A-F222-4D62-9071-9CD0E1D7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0139A"/>
    <w:pPr>
      <w:widowControl w:val="0"/>
      <w:spacing w:after="200" w:line="276" w:lineRule="auto"/>
      <w:ind w:firstLine="720"/>
      <w:jc w:val="both"/>
    </w:pPr>
    <w:rPr>
      <w:rFonts w:ascii="Times New Roman CYR" w:eastAsia="Times New Roman" w:hAnsi="Times New Roman CYR"/>
      <w:sz w:val="24"/>
      <w:szCs w:val="24"/>
      <w:lang w:eastAsia="zh-CN"/>
    </w:rPr>
  </w:style>
  <w:style w:type="paragraph" w:styleId="1">
    <w:name w:val="heading 1"/>
    <w:basedOn w:val="a"/>
    <w:next w:val="a"/>
    <w:link w:val="11"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sz w:val="22"/>
      <w:szCs w:val="22"/>
      <w:lang w:val="en-US" w:eastAsia="en-US"/>
    </w:rPr>
  </w:style>
  <w:style w:type="paragraph" w:styleId="a5">
    <w:name w:val="Title"/>
    <w:basedOn w:val="a"/>
    <w:link w:val="a6"/>
    <w:pPr>
      <w:suppressLineNumbers/>
      <w:spacing w:before="120" w:after="120"/>
    </w:pPr>
    <w:rPr>
      <w:i/>
      <w:iCs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">
    <w:name w:val="Hyperlink"/>
    <w:uiPriority w:val="99"/>
    <w:unhideWhenUsed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  <w:pPr>
      <w:spacing w:after="200" w:line="276" w:lineRule="auto"/>
    </w:pPr>
    <w:rPr>
      <w:sz w:val="22"/>
      <w:szCs w:val="22"/>
      <w:lang w:val="en-US" w:eastAsia="en-US"/>
    </w:rPr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rPr>
      <w:rFonts w:ascii="Symbol" w:hAnsi="Symbol"/>
    </w:rPr>
  </w:style>
  <w:style w:type="character" w:customStyle="1" w:styleId="af8">
    <w:name w:val="Цветовое выделение"/>
    <w:uiPriority w:val="99"/>
    <w:rPr>
      <w:b/>
      <w:bCs/>
      <w:color w:val="26282F"/>
    </w:rPr>
  </w:style>
  <w:style w:type="character" w:customStyle="1" w:styleId="af9">
    <w:name w:val="Гипертекстовая ссылка"/>
    <w:uiPriority w:val="99"/>
    <w:rPr>
      <w:b/>
      <w:bCs/>
      <w:color w:val="106BBE"/>
    </w:rPr>
  </w:style>
  <w:style w:type="character" w:customStyle="1" w:styleId="14">
    <w:name w:val="Заголовок 1 Знак"/>
    <w:rPr>
      <w:rFonts w:ascii="Cambria" w:eastAsia="Times New Roman" w:hAnsi="Cambria"/>
      <w:b/>
      <w:bCs/>
      <w:sz w:val="32"/>
      <w:szCs w:val="32"/>
    </w:rPr>
  </w:style>
  <w:style w:type="character" w:customStyle="1" w:styleId="afa">
    <w:name w:val="Цветовое выделение для Текст"/>
    <w:rPr>
      <w:rFonts w:ascii="Times New Roman CYR" w:hAnsi="Times New Roman CYR"/>
    </w:rPr>
  </w:style>
  <w:style w:type="character" w:customStyle="1" w:styleId="afb">
    <w:name w:val="Верхний колонтитул Знак"/>
    <w:rPr>
      <w:rFonts w:ascii="Times New Roman CYR" w:hAnsi="Times New Roman CYR"/>
      <w:sz w:val="24"/>
      <w:szCs w:val="24"/>
    </w:rPr>
  </w:style>
  <w:style w:type="character" w:customStyle="1" w:styleId="afc">
    <w:name w:val="Нижний колонтитул Знак"/>
    <w:rPr>
      <w:rFonts w:ascii="Times New Roman CYR" w:hAnsi="Times New Roman CYR"/>
      <w:sz w:val="24"/>
      <w:szCs w:val="24"/>
    </w:rPr>
  </w:style>
  <w:style w:type="character" w:customStyle="1" w:styleId="afd">
    <w:name w:val="Текст выноски Знак"/>
    <w:rPr>
      <w:rFonts w:ascii="Tahoma" w:hAnsi="Tahoma"/>
      <w:sz w:val="16"/>
      <w:szCs w:val="16"/>
    </w:rPr>
  </w:style>
  <w:style w:type="character" w:customStyle="1" w:styleId="72">
    <w:name w:val="Основной текст (7)_"/>
    <w:rPr>
      <w:rFonts w:ascii="Verdana" w:eastAsia="Verdana" w:hAnsi="Verdana"/>
      <w:b/>
      <w:bCs/>
      <w:sz w:val="16"/>
      <w:szCs w:val="16"/>
      <w:shd w:val="clear" w:color="auto" w:fill="FFFFFF"/>
    </w:rPr>
  </w:style>
  <w:style w:type="character" w:customStyle="1" w:styleId="24">
    <w:name w:val="Основной текст (2)"/>
    <w:rPr>
      <w:rFonts w:ascii="Verdana" w:eastAsia="Verdana" w:hAnsi="Verdana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17"/>
      <w:szCs w:val="17"/>
      <w:u w:val="none"/>
      <w:vertAlign w:val="baseline"/>
      <w:lang w:val="ru-RU" w:bidi="ru-RU"/>
    </w:rPr>
  </w:style>
  <w:style w:type="character" w:customStyle="1" w:styleId="2Exact">
    <w:name w:val="Основной текст (2) Exact"/>
    <w:rPr>
      <w:rFonts w:ascii="Verdana" w:eastAsia="Verdana" w:hAnsi="Verdana"/>
      <w:b w:val="0"/>
      <w:bCs w:val="0"/>
      <w:i w:val="0"/>
      <w:iCs w:val="0"/>
      <w:cap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rPr>
      <w:rFonts w:ascii="Verdana" w:eastAsia="Verdana" w:hAnsi="Verdana"/>
      <w:b/>
      <w:bCs/>
      <w:i w:val="0"/>
      <w:iCs w:val="0"/>
      <w:caps w:val="0"/>
      <w:smallCaps w:val="0"/>
      <w:strike w:val="0"/>
      <w:sz w:val="16"/>
      <w:szCs w:val="16"/>
      <w:u w:val="none"/>
    </w:rPr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paragraph" w:customStyle="1" w:styleId="15">
    <w:name w:val="Заголовок1"/>
    <w:basedOn w:val="a"/>
    <w:next w:val="af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</w:style>
  <w:style w:type="paragraph" w:styleId="aff0">
    <w:name w:val="index heading"/>
    <w:basedOn w:val="a"/>
    <w:pPr>
      <w:suppressLineNumbers/>
    </w:pPr>
    <w:rPr>
      <w:lang w:val="en-US" w:eastAsia="en-US" w:bidi="en-US"/>
    </w:rPr>
  </w:style>
  <w:style w:type="paragraph" w:customStyle="1" w:styleId="aff1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f2">
    <w:name w:val="Комментарий"/>
    <w:basedOn w:val="aff1"/>
    <w:next w:val="a"/>
    <w:pPr>
      <w:spacing w:before="75" w:after="0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Нормальный (таблица)"/>
    <w:basedOn w:val="a"/>
    <w:next w:val="a"/>
    <w:pPr>
      <w:ind w:firstLine="0"/>
    </w:pPr>
  </w:style>
  <w:style w:type="paragraph" w:customStyle="1" w:styleId="aff4">
    <w:name w:val="Прижатый влево"/>
    <w:basedOn w:val="a"/>
    <w:next w:val="a"/>
    <w:pPr>
      <w:ind w:firstLine="0"/>
      <w:jc w:val="left"/>
    </w:pPr>
  </w:style>
  <w:style w:type="paragraph" w:customStyle="1" w:styleId="af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Balloon Text"/>
    <w:basedOn w:val="a"/>
    <w:rPr>
      <w:rFonts w:ascii="Tahoma" w:hAnsi="Tahoma"/>
      <w:sz w:val="16"/>
      <w:szCs w:val="16"/>
    </w:rPr>
  </w:style>
  <w:style w:type="paragraph" w:customStyle="1" w:styleId="73">
    <w:name w:val="Основной текст (7)"/>
    <w:basedOn w:val="a"/>
    <w:pPr>
      <w:shd w:val="clear" w:color="auto" w:fill="FFFFFF"/>
      <w:spacing w:before="120" w:after="240" w:line="0" w:lineRule="atLeast"/>
      <w:ind w:firstLine="0"/>
      <w:jc w:val="center"/>
    </w:pPr>
    <w:rPr>
      <w:rFonts w:ascii="Verdana" w:eastAsia="Verdana" w:hAnsi="Verdana"/>
      <w:b/>
      <w:bCs/>
      <w:sz w:val="16"/>
      <w:szCs w:val="16"/>
    </w:rPr>
  </w:style>
  <w:style w:type="paragraph" w:customStyle="1" w:styleId="aff7">
    <w:name w:val="Содержимое таблицы"/>
    <w:basedOn w:val="a"/>
    <w:pPr>
      <w:suppressLineNumbers/>
    </w:p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91967&amp;sub=3" TargetMode="External"/><Relationship Id="rId13" Type="http://schemas.openxmlformats.org/officeDocument/2006/relationships/hyperlink" Target="https://internet.garant.ru/document/redirect/5181709/0" TargetMode="External"/><Relationship Id="rId18" Type="http://schemas.openxmlformats.org/officeDocument/2006/relationships/hyperlink" Target="https://internet.garant.ru/document/redirect/55724831/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5181709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5755550/0" TargetMode="External"/><Relationship Id="rId17" Type="http://schemas.openxmlformats.org/officeDocument/2006/relationships/hyperlink" Target="https://internet.garant.ru/document/redirect/406065459/100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0106035/13" TargetMode="External"/><Relationship Id="rId20" Type="http://schemas.openxmlformats.org/officeDocument/2006/relationships/hyperlink" Target="https://internet.garant.ru/document/redirect/5755550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55624839&amp;sub=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5181709/0" TargetMode="External"/><Relationship Id="rId23" Type="http://schemas.openxmlformats.org/officeDocument/2006/relationships/hyperlink" Target="https://internet.garant.ru/document/redirect/10106035/0" TargetMode="External"/><Relationship Id="rId10" Type="http://schemas.openxmlformats.org/officeDocument/2006/relationships/hyperlink" Target="http://internet.garant.ru/document?id=12091967&amp;sub=192" TargetMode="External"/><Relationship Id="rId19" Type="http://schemas.openxmlformats.org/officeDocument/2006/relationships/hyperlink" Target="https://internet.garant.ru/document/redirect/71805302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55624839&amp;sub=0" TargetMode="External"/><Relationship Id="rId14" Type="http://schemas.openxmlformats.org/officeDocument/2006/relationships/hyperlink" Target="https://internet.garant.ru/document/redirect/5755550/0" TargetMode="External"/><Relationship Id="rId22" Type="http://schemas.openxmlformats.org/officeDocument/2006/relationships/hyperlink" Target="https://internet.garant.ru/document/redirect/12191967/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0244-F45E-430F-BB4E-667CB533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Викторович Щербак</dc:creator>
  <cp:lastModifiedBy>Галина Павловна Шлыкова</cp:lastModifiedBy>
  <cp:revision>2</cp:revision>
  <cp:lastPrinted>2023-09-01T08:24:00Z</cp:lastPrinted>
  <dcterms:created xsi:type="dcterms:W3CDTF">2023-09-06T12:59:00Z</dcterms:created>
  <dcterms:modified xsi:type="dcterms:W3CDTF">2023-09-06T12:59:00Z</dcterms:modified>
</cp:coreProperties>
</file>